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8F" w:rsidRDefault="0095205B" w:rsidP="0095205B">
      <w:pPr>
        <w:spacing w:after="0" w:line="240" w:lineRule="auto"/>
        <w:ind w:left="4245"/>
        <w:jc w:val="both"/>
        <w:rPr>
          <w:rFonts w:ascii="Times New Roman" w:hAnsi="Times New Roman" w:cs="Times New Roman"/>
          <w:b/>
          <w:sz w:val="28"/>
          <w:szCs w:val="28"/>
        </w:rPr>
      </w:pPr>
      <w:r>
        <w:rPr>
          <w:rFonts w:ascii="Times New Roman" w:hAnsi="Times New Roman" w:cs="Times New Roman"/>
          <w:b/>
          <w:sz w:val="28"/>
          <w:szCs w:val="28"/>
        </w:rPr>
        <w:t xml:space="preserve">Тезисы выступления Уполномоченного по правам человека в Краснодарском крае </w:t>
      </w:r>
      <w:r w:rsidR="00391A8F">
        <w:rPr>
          <w:rFonts w:ascii="Times New Roman" w:hAnsi="Times New Roman" w:cs="Times New Roman"/>
          <w:b/>
          <w:sz w:val="28"/>
          <w:szCs w:val="28"/>
        </w:rPr>
        <w:t xml:space="preserve">С.В. </w:t>
      </w:r>
      <w:proofErr w:type="spellStart"/>
      <w:r w:rsidR="00391A8F">
        <w:rPr>
          <w:rFonts w:ascii="Times New Roman" w:hAnsi="Times New Roman" w:cs="Times New Roman"/>
          <w:b/>
          <w:sz w:val="28"/>
          <w:szCs w:val="28"/>
        </w:rPr>
        <w:t>Мышака</w:t>
      </w:r>
      <w:proofErr w:type="spellEnd"/>
      <w:r w:rsidR="00391A8F">
        <w:rPr>
          <w:rFonts w:ascii="Times New Roman" w:hAnsi="Times New Roman" w:cs="Times New Roman"/>
          <w:b/>
          <w:sz w:val="28"/>
          <w:szCs w:val="28"/>
        </w:rPr>
        <w:t xml:space="preserve"> </w:t>
      </w:r>
    </w:p>
    <w:p w:rsidR="0095205B" w:rsidRPr="0095205B" w:rsidRDefault="0095205B" w:rsidP="0095205B">
      <w:pPr>
        <w:spacing w:after="0" w:line="240" w:lineRule="auto"/>
        <w:ind w:left="4245"/>
        <w:jc w:val="both"/>
        <w:rPr>
          <w:rFonts w:ascii="Times New Roman" w:hAnsi="Times New Roman" w:cs="Times New Roman"/>
          <w:b/>
          <w:sz w:val="28"/>
          <w:szCs w:val="28"/>
        </w:rPr>
      </w:pPr>
      <w:r>
        <w:rPr>
          <w:rFonts w:ascii="Times New Roman" w:hAnsi="Times New Roman" w:cs="Times New Roman"/>
          <w:b/>
          <w:sz w:val="28"/>
          <w:szCs w:val="28"/>
        </w:rPr>
        <w:t>на к</w:t>
      </w:r>
      <w:r w:rsidR="00391A8F">
        <w:rPr>
          <w:rFonts w:ascii="Times New Roman" w:hAnsi="Times New Roman" w:cs="Times New Roman"/>
          <w:b/>
          <w:sz w:val="28"/>
          <w:szCs w:val="28"/>
        </w:rPr>
        <w:t xml:space="preserve">руглом столе </w:t>
      </w:r>
      <w:r>
        <w:rPr>
          <w:rFonts w:ascii="Times New Roman" w:hAnsi="Times New Roman" w:cs="Times New Roman"/>
          <w:b/>
          <w:sz w:val="28"/>
          <w:szCs w:val="28"/>
        </w:rPr>
        <w:t>14.10.2015</w:t>
      </w:r>
    </w:p>
    <w:p w:rsidR="0095205B" w:rsidRPr="0095205B" w:rsidRDefault="0095205B" w:rsidP="00A65F36">
      <w:pPr>
        <w:spacing w:after="0" w:line="240" w:lineRule="auto"/>
        <w:jc w:val="center"/>
        <w:rPr>
          <w:rFonts w:ascii="Times New Roman" w:hAnsi="Times New Roman" w:cs="Times New Roman"/>
          <w:b/>
          <w:sz w:val="28"/>
          <w:szCs w:val="28"/>
        </w:rPr>
      </w:pPr>
    </w:p>
    <w:p w:rsidR="0095205B" w:rsidRPr="0095205B" w:rsidRDefault="0095205B" w:rsidP="00A65F36">
      <w:pPr>
        <w:spacing w:after="0" w:line="240" w:lineRule="auto"/>
        <w:jc w:val="center"/>
        <w:rPr>
          <w:rFonts w:ascii="Times New Roman" w:hAnsi="Times New Roman" w:cs="Times New Roman"/>
          <w:b/>
          <w:sz w:val="28"/>
          <w:szCs w:val="28"/>
        </w:rPr>
      </w:pPr>
    </w:p>
    <w:p w:rsidR="00A65F36" w:rsidRPr="0095205B" w:rsidRDefault="0095205B" w:rsidP="0095205B">
      <w:pPr>
        <w:spacing w:after="0" w:line="240" w:lineRule="auto"/>
        <w:jc w:val="center"/>
        <w:rPr>
          <w:rFonts w:ascii="Times New Roman" w:hAnsi="Times New Roman" w:cs="Times New Roman"/>
          <w:sz w:val="28"/>
          <w:szCs w:val="28"/>
        </w:rPr>
      </w:pPr>
      <w:r w:rsidRPr="0095205B">
        <w:rPr>
          <w:rFonts w:ascii="Times New Roman" w:hAnsi="Times New Roman" w:cs="Times New Roman"/>
          <w:sz w:val="28"/>
          <w:szCs w:val="28"/>
        </w:rPr>
        <w:t>Добрый день, уважаемые коллеги!</w:t>
      </w:r>
    </w:p>
    <w:p w:rsidR="00A65F36" w:rsidRDefault="00A65F36" w:rsidP="00A65F36">
      <w:pPr>
        <w:spacing w:after="0" w:line="240" w:lineRule="auto"/>
        <w:jc w:val="both"/>
        <w:rPr>
          <w:rFonts w:ascii="Times New Roman" w:hAnsi="Times New Roman" w:cs="Times New Roman"/>
          <w:sz w:val="28"/>
          <w:szCs w:val="28"/>
        </w:rPr>
      </w:pPr>
    </w:p>
    <w:p w:rsidR="00A65F36" w:rsidRDefault="00250487" w:rsidP="00A65F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Начиная свое выступление, хотел бы сказать, что п</w:t>
      </w:r>
      <w:r w:rsidR="00236CB5" w:rsidRPr="00A65F36">
        <w:rPr>
          <w:rFonts w:ascii="Times New Roman" w:hAnsi="Times New Roman" w:cs="Times New Roman"/>
          <w:sz w:val="28"/>
          <w:szCs w:val="28"/>
        </w:rPr>
        <w:t xml:space="preserve">рава человека являются нормативной формой взаимодействия людей, упорядочения их связей, предотвращения противоречий, противоборства конфликтов. Они основаны на сочетании свободы индивида со свободой других людей. Однако когда свобода действий индивида ограничивает свободу других людей и тем самым представляет угрозу общественному порядку и безопасности общества в целом, свобода индивида может и должна быть ограничена. </w:t>
      </w:r>
    </w:p>
    <w:p w:rsidR="0011587E" w:rsidRDefault="00236CB5" w:rsidP="00A65F36">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 xml:space="preserve">Всеобщая декларация прав человека определяет, что ограничения устанавливаются исключительно с целью обеспечения должного признания прав и свобод других, удовлетворения справедливых требований морали, общественного порядка и общего благосостояния (ст. 29). </w:t>
      </w:r>
    </w:p>
    <w:p w:rsidR="00325461" w:rsidRDefault="00236CB5" w:rsidP="00A65F36">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 xml:space="preserve">Суть правового ограничения состоит в побуждении индивидов к социально полезному поведению, с одной стороны, и сдерживанию их социально вредного поведения </w:t>
      </w:r>
      <w:r w:rsidR="00325461">
        <w:rPr>
          <w:rFonts w:ascii="Times New Roman" w:hAnsi="Times New Roman" w:cs="Times New Roman"/>
          <w:sz w:val="28"/>
          <w:szCs w:val="28"/>
        </w:rPr>
        <w:t xml:space="preserve">– </w:t>
      </w:r>
      <w:r w:rsidRPr="00A65F36">
        <w:rPr>
          <w:rFonts w:ascii="Times New Roman" w:hAnsi="Times New Roman" w:cs="Times New Roman"/>
          <w:sz w:val="28"/>
          <w:szCs w:val="28"/>
        </w:rPr>
        <w:t>с другой.</w:t>
      </w:r>
    </w:p>
    <w:p w:rsidR="006B289C" w:rsidRDefault="00236CB5" w:rsidP="00A65F36">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Цели ограничений определены также универсальными международными актами. Пункт 2 ст. 29 Всеобщей декларации указывает, что целями ограничений прав человека являются: обеспечение должного признания и уважения прав и свобод других людей; удовлетворение справедливых</w:t>
      </w:r>
      <w:r w:rsidR="006B289C">
        <w:rPr>
          <w:rFonts w:ascii="Times New Roman" w:hAnsi="Times New Roman" w:cs="Times New Roman"/>
          <w:sz w:val="28"/>
          <w:szCs w:val="28"/>
        </w:rPr>
        <w:t xml:space="preserve"> </w:t>
      </w:r>
      <w:r w:rsidRPr="00A65F36">
        <w:rPr>
          <w:rFonts w:ascii="Times New Roman" w:hAnsi="Times New Roman" w:cs="Times New Roman"/>
          <w:sz w:val="28"/>
          <w:szCs w:val="28"/>
        </w:rPr>
        <w:t xml:space="preserve">требований морали, общественного порядка и общественного благосостояния в демократическом обществе. </w:t>
      </w:r>
    </w:p>
    <w:p w:rsidR="006B289C" w:rsidRDefault="00236CB5" w:rsidP="00A65F36">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 xml:space="preserve">Конституция РФ в соответствии с ч. 3 ст. 55 целями ограничений определяет: защиту основ конституционного строя; обеспечение безопасности других лиц; обеспечение безопасности государства. Ст. 56 Конституции допускает ограничение прав в условиях чрезвычайного положения с целью обеспечения безопасности граждан. </w:t>
      </w:r>
    </w:p>
    <w:p w:rsidR="008C3925" w:rsidRDefault="00236CB5" w:rsidP="00A65F36">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Таким образом, ограничение прав и свобод направлено на поддержание правопорядка, обеспечение личной безопасности, обеспечение внутренней и внешней безопасности общества и государства, создание благоприятных условий для экономической деятельности и охрану всех форм собственности.</w:t>
      </w:r>
    </w:p>
    <w:p w:rsidR="00626AE1" w:rsidRDefault="00236CB5" w:rsidP="00A65F36">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 xml:space="preserve">Основаниями ограничений прав являются обстоятельства, указанные в законе. К ним необходимо отнести: совершение правонарушения, вступление приговора, решения или определения суда в законную силу, введение чрезвычайного и военного положения. </w:t>
      </w:r>
    </w:p>
    <w:p w:rsidR="00626AE1" w:rsidRDefault="00236CB5" w:rsidP="00A65F36">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 xml:space="preserve">Конституция РФ указывает около 30 разных ограничений, к которым отнесены: обязанность не нарушать права других лиц, возможность ареста, </w:t>
      </w:r>
      <w:r w:rsidRPr="00A65F36">
        <w:rPr>
          <w:rFonts w:ascii="Times New Roman" w:hAnsi="Times New Roman" w:cs="Times New Roman"/>
          <w:sz w:val="28"/>
          <w:szCs w:val="28"/>
        </w:rPr>
        <w:lastRenderedPageBreak/>
        <w:t xml:space="preserve">заключения и содержания под стражей, ограничение права на тайну личных сообщений, право на основе закона проникать в жилище, лишение имущества по решению суда, лишение избирательных прав лиц, содержащихся под стражей, и др. </w:t>
      </w:r>
    </w:p>
    <w:p w:rsidR="00626AE1" w:rsidRDefault="00236CB5" w:rsidP="00A65F36">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 xml:space="preserve">В соответствии с Конституцией </w:t>
      </w:r>
      <w:r w:rsidR="00250487">
        <w:rPr>
          <w:rFonts w:ascii="Times New Roman" w:hAnsi="Times New Roman" w:cs="Times New Roman"/>
          <w:sz w:val="28"/>
          <w:szCs w:val="28"/>
        </w:rPr>
        <w:t xml:space="preserve">РФ </w:t>
      </w:r>
      <w:r w:rsidRPr="00A65F36">
        <w:rPr>
          <w:rFonts w:ascii="Times New Roman" w:hAnsi="Times New Roman" w:cs="Times New Roman"/>
          <w:sz w:val="28"/>
          <w:szCs w:val="28"/>
        </w:rPr>
        <w:t xml:space="preserve">не подлежат ограничению такие основные права и свободы, как право на жизнь, право на достоинство, право на неприкосновенность частной жизни, личную и семейную тайну, защиту своей чести и доброго имени. </w:t>
      </w:r>
      <w:proofErr w:type="gramStart"/>
      <w:r w:rsidRPr="00A65F36">
        <w:rPr>
          <w:rFonts w:ascii="Times New Roman" w:hAnsi="Times New Roman" w:cs="Times New Roman"/>
          <w:sz w:val="28"/>
          <w:szCs w:val="28"/>
        </w:rPr>
        <w:t>Не подлежат ограничению право на судебную защиту, право на международную защиту своих прав и свобод, право на получение квалифицированной юридической помощи, право считаться невиновным, пока виновность не будет доказана и установлена вступившим в законную силу приговором суда, право на пересмотр приговора вышестоящим судом, право не свидетельствовать против себя и близких родственников, право на доступ к правосудию, право на возмещение вреда</w:t>
      </w:r>
      <w:proofErr w:type="gramEnd"/>
      <w:r w:rsidRPr="00A65F36">
        <w:rPr>
          <w:rFonts w:ascii="Times New Roman" w:hAnsi="Times New Roman" w:cs="Times New Roman"/>
          <w:sz w:val="28"/>
          <w:szCs w:val="28"/>
        </w:rPr>
        <w:t xml:space="preserve">. Таким образом, в правовом государстве речь может идти лишь о степени ограничения основных прав, и относится это, прежде всего, к осужденным в пенитенциарных учреждениях. </w:t>
      </w:r>
    </w:p>
    <w:p w:rsidR="003A771A" w:rsidRDefault="00236CB5" w:rsidP="00A65F36">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 xml:space="preserve">Учреждения и органы государства, исполняющие уголовные наказания, могут ограничивать права человека в следующих формах: лишение свободы на определенный срок, пожизненное лишение свободы, арест, содержание в дисциплинарной воинской части, ограничение свободы, обязательные работы, исправительные работы, штраф, ограничение по службе, конфискация имущества, лишение права занимать определенные должности. </w:t>
      </w:r>
    </w:p>
    <w:p w:rsidR="002354ED" w:rsidRDefault="00236CB5" w:rsidP="00A65F36">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 xml:space="preserve">Уголовное наказание существенно влияет на состояние прав и свобод человека. В </w:t>
      </w:r>
      <w:r w:rsidR="00250487" w:rsidRPr="00A65F36">
        <w:rPr>
          <w:rFonts w:ascii="Times New Roman" w:hAnsi="Times New Roman" w:cs="Times New Roman"/>
          <w:sz w:val="28"/>
          <w:szCs w:val="28"/>
        </w:rPr>
        <w:t xml:space="preserve">ч. 2, </w:t>
      </w:r>
      <w:r w:rsidR="00250487">
        <w:rPr>
          <w:rFonts w:ascii="Times New Roman" w:hAnsi="Times New Roman" w:cs="Times New Roman"/>
          <w:sz w:val="28"/>
          <w:szCs w:val="28"/>
        </w:rPr>
        <w:t>ст. 10</w:t>
      </w:r>
      <w:r w:rsidRPr="00A65F36">
        <w:rPr>
          <w:rFonts w:ascii="Times New Roman" w:hAnsi="Times New Roman" w:cs="Times New Roman"/>
          <w:sz w:val="28"/>
          <w:szCs w:val="28"/>
        </w:rPr>
        <w:t xml:space="preserve"> УИК РФ сказано, что осужденным гарантируются права и свободы граждан Российской Федерации с изъятиями и ограничениями, установленными уголовным, уголовно</w:t>
      </w:r>
      <w:r w:rsidR="003A771A">
        <w:rPr>
          <w:rFonts w:ascii="Times New Roman" w:hAnsi="Times New Roman" w:cs="Times New Roman"/>
          <w:sz w:val="28"/>
          <w:szCs w:val="28"/>
        </w:rPr>
        <w:t>-</w:t>
      </w:r>
      <w:r w:rsidRPr="00A65F36">
        <w:rPr>
          <w:rFonts w:ascii="Times New Roman" w:hAnsi="Times New Roman" w:cs="Times New Roman"/>
          <w:sz w:val="28"/>
          <w:szCs w:val="28"/>
        </w:rPr>
        <w:softHyphen/>
        <w:t xml:space="preserve">исполнительным законодательством Российской Федерации. </w:t>
      </w:r>
    </w:p>
    <w:p w:rsidR="0051531C" w:rsidRDefault="00236CB5" w:rsidP="00A65F36">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 xml:space="preserve">Наибольшая степень ограничений прав и свобод человека допускается в отношении осужденных к лишению свободы. Лишение свободы как наиболее суровое наказание влечет за собой ограничение и временное приостановление ряда основных прав личности, что вытекает из целей наказания. </w:t>
      </w:r>
    </w:p>
    <w:p w:rsidR="003A3EA2" w:rsidRDefault="002B5C58" w:rsidP="00A65F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236CB5" w:rsidRPr="00A65F36">
        <w:rPr>
          <w:rFonts w:ascii="Times New Roman" w:hAnsi="Times New Roman" w:cs="Times New Roman"/>
          <w:sz w:val="28"/>
          <w:szCs w:val="28"/>
        </w:rPr>
        <w:t xml:space="preserve">роблема правового статуса осужденных, отбывающих уголовные наказания, нуждается в серьезном осмыслении, так как является составной частью проблемы прав </w:t>
      </w:r>
      <w:r w:rsidR="009A606D">
        <w:rPr>
          <w:rFonts w:ascii="Times New Roman" w:hAnsi="Times New Roman" w:cs="Times New Roman"/>
          <w:sz w:val="28"/>
          <w:szCs w:val="28"/>
        </w:rPr>
        <w:t xml:space="preserve">и свобод </w:t>
      </w:r>
      <w:r w:rsidR="00236CB5" w:rsidRPr="00A65F36">
        <w:rPr>
          <w:rFonts w:ascii="Times New Roman" w:hAnsi="Times New Roman" w:cs="Times New Roman"/>
          <w:sz w:val="28"/>
          <w:szCs w:val="28"/>
        </w:rPr>
        <w:t xml:space="preserve">человека и гражданина в целом. </w:t>
      </w:r>
    </w:p>
    <w:p w:rsidR="00250487" w:rsidRDefault="00250487" w:rsidP="00A65F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Что в настоящее время больше всего беспокоит граждан, содержащихся в местах принудительного содержания?</w:t>
      </w:r>
    </w:p>
    <w:p w:rsidR="004872E0" w:rsidRPr="00C66644" w:rsidRDefault="00484FA9" w:rsidP="00484FA9">
      <w:pPr>
        <w:pStyle w:val="ab"/>
        <w:spacing w:after="0" w:line="240" w:lineRule="auto"/>
        <w:ind w:left="0" w:firstLine="720"/>
        <w:jc w:val="both"/>
        <w:rPr>
          <w:rFonts w:ascii="Times New Roman" w:hAnsi="Times New Roman"/>
          <w:sz w:val="28"/>
          <w:szCs w:val="28"/>
        </w:rPr>
      </w:pPr>
      <w:r>
        <w:rPr>
          <w:rFonts w:ascii="Times New Roman" w:hAnsi="Times New Roman"/>
          <w:sz w:val="28"/>
          <w:szCs w:val="28"/>
        </w:rPr>
        <w:t>Всего за период с 01.01.2015 по 06.10</w:t>
      </w:r>
      <w:r w:rsidRPr="00C66644">
        <w:rPr>
          <w:rFonts w:ascii="Times New Roman" w:hAnsi="Times New Roman"/>
          <w:sz w:val="28"/>
          <w:szCs w:val="28"/>
        </w:rPr>
        <w:t>.2015 г., от лиц, содержащихся в учреждениях УФСИН России по Краснодарскому краю</w:t>
      </w:r>
      <w:r>
        <w:rPr>
          <w:rFonts w:ascii="Times New Roman" w:hAnsi="Times New Roman"/>
          <w:sz w:val="28"/>
          <w:szCs w:val="28"/>
        </w:rPr>
        <w:t xml:space="preserve">, поступило 122 обращения. Их анализ </w:t>
      </w:r>
      <w:r w:rsidR="004872E0">
        <w:rPr>
          <w:rFonts w:ascii="Times New Roman" w:hAnsi="Times New Roman"/>
          <w:sz w:val="28"/>
          <w:szCs w:val="28"/>
        </w:rPr>
        <w:t xml:space="preserve">показывает, что для этой категории граждан наиболее важными являются: обжалование приговора (62 обращения), медицинское обеспечение (17 обращений), условия содержания (11 обращений), условно-досрочное освобождение (8 обращений).  </w:t>
      </w:r>
    </w:p>
    <w:p w:rsidR="00250487" w:rsidRDefault="00250487" w:rsidP="00A65F36">
      <w:pPr>
        <w:spacing w:after="0" w:line="240" w:lineRule="auto"/>
        <w:ind w:firstLine="708"/>
        <w:jc w:val="both"/>
        <w:rPr>
          <w:rFonts w:ascii="Times New Roman" w:hAnsi="Times New Roman" w:cs="Times New Roman"/>
          <w:sz w:val="28"/>
          <w:szCs w:val="28"/>
        </w:rPr>
      </w:pPr>
    </w:p>
    <w:p w:rsidR="00117E68" w:rsidRDefault="00823571" w:rsidP="00A65F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Еще о</w:t>
      </w:r>
      <w:r w:rsidR="00236CB5" w:rsidRPr="00A65F36">
        <w:rPr>
          <w:rFonts w:ascii="Times New Roman" w:hAnsi="Times New Roman" w:cs="Times New Roman"/>
          <w:sz w:val="28"/>
          <w:szCs w:val="28"/>
        </w:rPr>
        <w:t xml:space="preserve">дной </w:t>
      </w:r>
      <w:r>
        <w:rPr>
          <w:rFonts w:ascii="Times New Roman" w:hAnsi="Times New Roman" w:cs="Times New Roman"/>
          <w:sz w:val="28"/>
          <w:szCs w:val="28"/>
        </w:rPr>
        <w:t>остр</w:t>
      </w:r>
      <w:r w:rsidR="00744CEA">
        <w:rPr>
          <w:rFonts w:ascii="Times New Roman" w:hAnsi="Times New Roman" w:cs="Times New Roman"/>
          <w:sz w:val="28"/>
          <w:szCs w:val="28"/>
        </w:rPr>
        <w:t>ой</w:t>
      </w:r>
      <w:r w:rsidR="00236CB5" w:rsidRPr="00A65F36">
        <w:rPr>
          <w:rFonts w:ascii="Times New Roman" w:hAnsi="Times New Roman" w:cs="Times New Roman"/>
          <w:sz w:val="28"/>
          <w:szCs w:val="28"/>
        </w:rPr>
        <w:t xml:space="preserve"> проблем</w:t>
      </w:r>
      <w:r w:rsidR="00744CEA">
        <w:rPr>
          <w:rFonts w:ascii="Times New Roman" w:hAnsi="Times New Roman" w:cs="Times New Roman"/>
          <w:sz w:val="28"/>
          <w:szCs w:val="28"/>
        </w:rPr>
        <w:t>ой</w:t>
      </w:r>
      <w:bookmarkStart w:id="0" w:name="_GoBack"/>
      <w:bookmarkEnd w:id="0"/>
      <w:r w:rsidR="00236CB5" w:rsidRPr="00A65F36">
        <w:rPr>
          <w:rFonts w:ascii="Times New Roman" w:hAnsi="Times New Roman" w:cs="Times New Roman"/>
          <w:sz w:val="28"/>
          <w:szCs w:val="28"/>
        </w:rPr>
        <w:t xml:space="preserve"> является привлечение осужденных к труду. </w:t>
      </w:r>
      <w:r w:rsidR="002B5C58">
        <w:rPr>
          <w:rFonts w:ascii="Times New Roman" w:hAnsi="Times New Roman" w:cs="Times New Roman"/>
          <w:sz w:val="28"/>
          <w:szCs w:val="28"/>
        </w:rPr>
        <w:t>Хотелось бы</w:t>
      </w:r>
      <w:r w:rsidR="00236CB5" w:rsidRPr="00A65F36">
        <w:rPr>
          <w:rFonts w:ascii="Times New Roman" w:hAnsi="Times New Roman" w:cs="Times New Roman"/>
          <w:sz w:val="28"/>
          <w:szCs w:val="28"/>
        </w:rPr>
        <w:t xml:space="preserve"> напомнить, что Всеобщая декларация прав человека закрепляет право на труд и утверждает: </w:t>
      </w:r>
      <w:r w:rsidR="00D41604">
        <w:rPr>
          <w:rFonts w:ascii="Times New Roman" w:hAnsi="Times New Roman" w:cs="Times New Roman"/>
          <w:sz w:val="28"/>
          <w:szCs w:val="28"/>
        </w:rPr>
        <w:t>«</w:t>
      </w:r>
      <w:r w:rsidR="00236CB5" w:rsidRPr="00A65F36">
        <w:rPr>
          <w:rFonts w:ascii="Times New Roman" w:hAnsi="Times New Roman" w:cs="Times New Roman"/>
          <w:sz w:val="28"/>
          <w:szCs w:val="28"/>
        </w:rPr>
        <w:t>Каждый человек имеет право на труд, на свободный выбор работы, на справедливые и благоприятные условия труда и на защиту от безработицы</w:t>
      </w:r>
      <w:r w:rsidR="00D41604">
        <w:rPr>
          <w:rFonts w:ascii="Times New Roman" w:hAnsi="Times New Roman" w:cs="Times New Roman"/>
          <w:sz w:val="28"/>
          <w:szCs w:val="28"/>
        </w:rPr>
        <w:t>»</w:t>
      </w:r>
      <w:r w:rsidR="00236CB5" w:rsidRPr="00A65F36">
        <w:rPr>
          <w:rFonts w:ascii="Times New Roman" w:hAnsi="Times New Roman" w:cs="Times New Roman"/>
          <w:sz w:val="28"/>
          <w:szCs w:val="28"/>
        </w:rPr>
        <w:t xml:space="preserve">. Хотя до настоящего времени существуют разные точки зрения и по поводу права осужденных на труд. </w:t>
      </w:r>
    </w:p>
    <w:p w:rsidR="00EC14AA" w:rsidRDefault="00F561F2" w:rsidP="00EC14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тем, что</w:t>
      </w:r>
      <w:r w:rsidR="00236CB5" w:rsidRPr="00A65F36">
        <w:rPr>
          <w:rFonts w:ascii="Times New Roman" w:hAnsi="Times New Roman" w:cs="Times New Roman"/>
          <w:sz w:val="28"/>
          <w:szCs w:val="28"/>
        </w:rPr>
        <w:t xml:space="preserve"> осужденные имеют конституционное право на труд</w:t>
      </w:r>
      <w:r>
        <w:rPr>
          <w:rFonts w:ascii="Times New Roman" w:hAnsi="Times New Roman" w:cs="Times New Roman"/>
          <w:sz w:val="28"/>
          <w:szCs w:val="28"/>
        </w:rPr>
        <w:t>, они</w:t>
      </w:r>
      <w:r w:rsidR="00236CB5" w:rsidRPr="00A65F36">
        <w:rPr>
          <w:rFonts w:ascii="Times New Roman" w:hAnsi="Times New Roman" w:cs="Times New Roman"/>
          <w:sz w:val="28"/>
          <w:szCs w:val="28"/>
        </w:rPr>
        <w:t xml:space="preserve"> вправе </w:t>
      </w:r>
      <w:r w:rsidR="00FB418E">
        <w:rPr>
          <w:rFonts w:ascii="Times New Roman" w:hAnsi="Times New Roman" w:cs="Times New Roman"/>
          <w:sz w:val="28"/>
          <w:szCs w:val="28"/>
        </w:rPr>
        <w:t>его реализовать</w:t>
      </w:r>
      <w:r w:rsidR="00236CB5" w:rsidRPr="00A65F36">
        <w:rPr>
          <w:rFonts w:ascii="Times New Roman" w:hAnsi="Times New Roman" w:cs="Times New Roman"/>
          <w:sz w:val="28"/>
          <w:szCs w:val="28"/>
        </w:rPr>
        <w:t xml:space="preserve">, чтобы приобрести необходимую специальность или повысить квалификацию по имеющейся специальности и заработать средства перед освобождением из мест лишения свободы, не говоря уже о выплате исков и алиментов. </w:t>
      </w:r>
    </w:p>
    <w:p w:rsidR="00D206AF" w:rsidRPr="0047514F" w:rsidRDefault="00FB418E" w:rsidP="00EC14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начало 2015 г.</w:t>
      </w:r>
      <w:r w:rsidR="00D206AF">
        <w:rPr>
          <w:rFonts w:ascii="Times New Roman" w:hAnsi="Times New Roman" w:cs="Times New Roman"/>
          <w:sz w:val="28"/>
          <w:szCs w:val="28"/>
        </w:rPr>
        <w:t xml:space="preserve"> в учреждениях УФСИН России по Краснодарскому краю находится около 15 тысяч человек, из них трудоустроено только 30%. Заработная плата трудоустроенных находится на уровне прожиточного минимума, но в то же время из этой суммы удерживаются средства на проживание, питание и коммунальные услуги. В итоге гражданин получает мизерные средства, которые не позволяют ему нормально существовать, а после окончания срока </w:t>
      </w:r>
      <w:r w:rsidR="000769E9">
        <w:rPr>
          <w:rFonts w:ascii="Times New Roman" w:hAnsi="Times New Roman" w:cs="Times New Roman"/>
          <w:sz w:val="28"/>
          <w:szCs w:val="28"/>
        </w:rPr>
        <w:t>–</w:t>
      </w:r>
      <w:r w:rsidR="00D206AF">
        <w:rPr>
          <w:rFonts w:ascii="Times New Roman" w:hAnsi="Times New Roman" w:cs="Times New Roman"/>
          <w:sz w:val="28"/>
          <w:szCs w:val="28"/>
        </w:rPr>
        <w:t xml:space="preserve"> найти себя в обществе.</w:t>
      </w:r>
    </w:p>
    <w:p w:rsidR="00D34AE0" w:rsidRDefault="00236CB5" w:rsidP="00F639BC">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 xml:space="preserve">На протяжении </w:t>
      </w:r>
      <w:r w:rsidR="008F3416">
        <w:rPr>
          <w:rFonts w:ascii="Times New Roman" w:hAnsi="Times New Roman" w:cs="Times New Roman"/>
          <w:sz w:val="28"/>
          <w:szCs w:val="28"/>
        </w:rPr>
        <w:t>многих</w:t>
      </w:r>
      <w:r w:rsidRPr="00A65F36">
        <w:rPr>
          <w:rFonts w:ascii="Times New Roman" w:hAnsi="Times New Roman" w:cs="Times New Roman"/>
          <w:sz w:val="28"/>
          <w:szCs w:val="28"/>
        </w:rPr>
        <w:t xml:space="preserve"> </w:t>
      </w:r>
      <w:r w:rsidR="008F3416">
        <w:rPr>
          <w:rFonts w:ascii="Times New Roman" w:hAnsi="Times New Roman" w:cs="Times New Roman"/>
          <w:sz w:val="28"/>
          <w:szCs w:val="28"/>
        </w:rPr>
        <w:t>лет</w:t>
      </w:r>
      <w:r w:rsidRPr="00A65F36">
        <w:rPr>
          <w:rFonts w:ascii="Times New Roman" w:hAnsi="Times New Roman" w:cs="Times New Roman"/>
          <w:sz w:val="28"/>
          <w:szCs w:val="28"/>
        </w:rPr>
        <w:t xml:space="preserve"> </w:t>
      </w:r>
      <w:r w:rsidR="008F3416">
        <w:rPr>
          <w:rFonts w:ascii="Times New Roman" w:hAnsi="Times New Roman" w:cs="Times New Roman"/>
          <w:sz w:val="28"/>
          <w:szCs w:val="28"/>
        </w:rPr>
        <w:t xml:space="preserve">среди экспертов идет </w:t>
      </w:r>
      <w:r w:rsidRPr="00A65F36">
        <w:rPr>
          <w:rFonts w:ascii="Times New Roman" w:hAnsi="Times New Roman" w:cs="Times New Roman"/>
          <w:sz w:val="28"/>
          <w:szCs w:val="28"/>
        </w:rPr>
        <w:t xml:space="preserve">дискуссия по поводу </w:t>
      </w:r>
      <w:r w:rsidR="00FE0A25">
        <w:rPr>
          <w:rFonts w:ascii="Times New Roman" w:hAnsi="Times New Roman" w:cs="Times New Roman"/>
          <w:sz w:val="28"/>
          <w:szCs w:val="28"/>
        </w:rPr>
        <w:t>«</w:t>
      </w:r>
      <w:r w:rsidRPr="00A65F36">
        <w:rPr>
          <w:rFonts w:ascii="Times New Roman" w:hAnsi="Times New Roman" w:cs="Times New Roman"/>
          <w:sz w:val="28"/>
          <w:szCs w:val="28"/>
        </w:rPr>
        <w:t>принудительности</w:t>
      </w:r>
      <w:r w:rsidR="00FE0A25">
        <w:rPr>
          <w:rFonts w:ascii="Times New Roman" w:hAnsi="Times New Roman" w:cs="Times New Roman"/>
          <w:sz w:val="28"/>
          <w:szCs w:val="28"/>
        </w:rPr>
        <w:t>»</w:t>
      </w:r>
      <w:r w:rsidRPr="00A65F36">
        <w:rPr>
          <w:rFonts w:ascii="Times New Roman" w:hAnsi="Times New Roman" w:cs="Times New Roman"/>
          <w:sz w:val="28"/>
          <w:szCs w:val="28"/>
        </w:rPr>
        <w:t xml:space="preserve"> в труде осужденных, так как Международный пакт о гражданских и политических правах, участником которого является и </w:t>
      </w:r>
      <w:r w:rsidR="008F3416">
        <w:rPr>
          <w:rFonts w:ascii="Times New Roman" w:hAnsi="Times New Roman" w:cs="Times New Roman"/>
          <w:sz w:val="28"/>
          <w:szCs w:val="28"/>
        </w:rPr>
        <w:t>Российская Федерация</w:t>
      </w:r>
      <w:r w:rsidR="00FE0A25">
        <w:rPr>
          <w:rFonts w:ascii="Times New Roman" w:hAnsi="Times New Roman" w:cs="Times New Roman"/>
          <w:sz w:val="28"/>
          <w:szCs w:val="28"/>
        </w:rPr>
        <w:t xml:space="preserve">, утверждает: </w:t>
      </w:r>
      <w:proofErr w:type="gramStart"/>
      <w:r w:rsidR="00FE0A25">
        <w:rPr>
          <w:rFonts w:ascii="Times New Roman" w:hAnsi="Times New Roman" w:cs="Times New Roman"/>
          <w:sz w:val="28"/>
          <w:szCs w:val="28"/>
        </w:rPr>
        <w:t>«</w:t>
      </w:r>
      <w:r w:rsidRPr="00A65F36">
        <w:rPr>
          <w:rFonts w:ascii="Times New Roman" w:hAnsi="Times New Roman" w:cs="Times New Roman"/>
          <w:sz w:val="28"/>
          <w:szCs w:val="28"/>
        </w:rPr>
        <w:t>Никто не должен принуждаться к принудител</w:t>
      </w:r>
      <w:r w:rsidR="00FE0A25">
        <w:rPr>
          <w:rFonts w:ascii="Times New Roman" w:hAnsi="Times New Roman" w:cs="Times New Roman"/>
          <w:sz w:val="28"/>
          <w:szCs w:val="28"/>
        </w:rPr>
        <w:t>ьному или обязательному труду» и далее, что «</w:t>
      </w:r>
      <w:r w:rsidRPr="00A65F36">
        <w:rPr>
          <w:rFonts w:ascii="Times New Roman" w:hAnsi="Times New Roman" w:cs="Times New Roman"/>
          <w:sz w:val="28"/>
          <w:szCs w:val="28"/>
        </w:rPr>
        <w:t xml:space="preserve">термином </w:t>
      </w:r>
      <w:r w:rsidR="00FE0A25">
        <w:rPr>
          <w:rFonts w:ascii="Times New Roman" w:hAnsi="Times New Roman" w:cs="Times New Roman"/>
          <w:sz w:val="28"/>
          <w:szCs w:val="28"/>
        </w:rPr>
        <w:t>«</w:t>
      </w:r>
      <w:r w:rsidRPr="00A65F36">
        <w:rPr>
          <w:rFonts w:ascii="Times New Roman" w:hAnsi="Times New Roman" w:cs="Times New Roman"/>
          <w:sz w:val="28"/>
          <w:szCs w:val="28"/>
        </w:rPr>
        <w:t>принудительный или обязательный труд</w:t>
      </w:r>
      <w:r w:rsidR="00FE0A25">
        <w:rPr>
          <w:rFonts w:ascii="Times New Roman" w:hAnsi="Times New Roman" w:cs="Times New Roman"/>
          <w:sz w:val="28"/>
          <w:szCs w:val="28"/>
        </w:rPr>
        <w:t>»</w:t>
      </w:r>
      <w:r w:rsidRPr="00A65F36">
        <w:rPr>
          <w:rFonts w:ascii="Times New Roman" w:hAnsi="Times New Roman" w:cs="Times New Roman"/>
          <w:sz w:val="28"/>
          <w:szCs w:val="28"/>
        </w:rPr>
        <w:t xml:space="preserve"> в на</w:t>
      </w:r>
      <w:r w:rsidR="00FE0A25">
        <w:rPr>
          <w:rFonts w:ascii="Times New Roman" w:hAnsi="Times New Roman" w:cs="Times New Roman"/>
          <w:sz w:val="28"/>
          <w:szCs w:val="28"/>
        </w:rPr>
        <w:t>стоящем пункте не охватывается «</w:t>
      </w:r>
      <w:r w:rsidRPr="00A65F36">
        <w:rPr>
          <w:rFonts w:ascii="Times New Roman" w:hAnsi="Times New Roman" w:cs="Times New Roman"/>
          <w:sz w:val="28"/>
          <w:szCs w:val="28"/>
        </w:rPr>
        <w:t>какая бы то ни было... работа или служба, которую, как правило, должно выполнять лицо, находящееся в заключении на основании законного распоряжения суда, или лицо, условно осв</w:t>
      </w:r>
      <w:r w:rsidR="00FE0A25">
        <w:rPr>
          <w:rFonts w:ascii="Times New Roman" w:hAnsi="Times New Roman" w:cs="Times New Roman"/>
          <w:sz w:val="28"/>
          <w:szCs w:val="28"/>
        </w:rPr>
        <w:t>обожденное от такого заключения»</w:t>
      </w:r>
      <w:r w:rsidRPr="00A65F36">
        <w:rPr>
          <w:rFonts w:ascii="Times New Roman" w:hAnsi="Times New Roman" w:cs="Times New Roman"/>
          <w:sz w:val="28"/>
          <w:szCs w:val="28"/>
        </w:rPr>
        <w:t>.</w:t>
      </w:r>
      <w:proofErr w:type="gramEnd"/>
      <w:r w:rsidRPr="00A65F36">
        <w:rPr>
          <w:rFonts w:ascii="Times New Roman" w:hAnsi="Times New Roman" w:cs="Times New Roman"/>
          <w:sz w:val="28"/>
          <w:szCs w:val="28"/>
        </w:rPr>
        <w:t xml:space="preserve"> Таким образом, Пакт однозначно утверждает, что труд осужденных к лишению свободы нельзя считать принудительным. </w:t>
      </w:r>
    </w:p>
    <w:p w:rsidR="004F1621" w:rsidRDefault="00236CB5" w:rsidP="00A65F36">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Уголовно</w:t>
      </w:r>
      <w:r w:rsidR="00D34AE0">
        <w:rPr>
          <w:rFonts w:ascii="Times New Roman" w:hAnsi="Times New Roman" w:cs="Times New Roman"/>
          <w:sz w:val="28"/>
          <w:szCs w:val="28"/>
        </w:rPr>
        <w:t>-</w:t>
      </w:r>
      <w:r w:rsidRPr="00A65F36">
        <w:rPr>
          <w:rFonts w:ascii="Times New Roman" w:hAnsi="Times New Roman" w:cs="Times New Roman"/>
          <w:sz w:val="28"/>
          <w:szCs w:val="28"/>
        </w:rPr>
        <w:softHyphen/>
        <w:t xml:space="preserve">исполнительное законодательство устанавливает ограничение труда осужденных в виде перечня запрещенных работ и должностей, на которых запрещается использование осужденных к лишению свободы. Кроме того, фактические возможности производственной базы исправительных учреждений достаточно ограниченны, в силу чего невозможно учесть специальность осужденных при привлечении к труду. </w:t>
      </w:r>
    </w:p>
    <w:p w:rsidR="004F1621" w:rsidRDefault="00236CB5" w:rsidP="00A65F36">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 xml:space="preserve">Существенное значение для осужденных имеет право на охрану здоровья. Осужденные являются гражданами России, и на них также распространяется действие ст. 41 Конституции, в которой отмечено, что каждому гарантируется право на охрану здоровья и медицинскую помощь. Охрана здоровья осужденных должна осуществляться исходя и из гуманных соображений. </w:t>
      </w:r>
    </w:p>
    <w:p w:rsidR="0013537B" w:rsidRDefault="004F1621" w:rsidP="00A65F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Уголовно-</w:t>
      </w:r>
      <w:r w:rsidR="00236CB5" w:rsidRPr="00A65F36">
        <w:rPr>
          <w:rFonts w:ascii="Times New Roman" w:hAnsi="Times New Roman" w:cs="Times New Roman"/>
          <w:sz w:val="28"/>
          <w:szCs w:val="28"/>
        </w:rPr>
        <w:t xml:space="preserve">исполнительный кодекс РФ в ст. 72 отмечает, что осужденные к аресту обеспечиваются медицинской помощью. В ст. 101 </w:t>
      </w:r>
      <w:r w:rsidR="00236CB5" w:rsidRPr="00A65F36">
        <w:rPr>
          <w:rFonts w:ascii="Times New Roman" w:hAnsi="Times New Roman" w:cs="Times New Roman"/>
          <w:sz w:val="28"/>
          <w:szCs w:val="28"/>
        </w:rPr>
        <w:lastRenderedPageBreak/>
        <w:t>говорится, что лечеб</w:t>
      </w:r>
      <w:r>
        <w:rPr>
          <w:rFonts w:ascii="Times New Roman" w:hAnsi="Times New Roman" w:cs="Times New Roman"/>
          <w:sz w:val="28"/>
          <w:szCs w:val="28"/>
        </w:rPr>
        <w:t>но-профилактическая и санитарно-</w:t>
      </w:r>
      <w:r w:rsidR="00236CB5" w:rsidRPr="00A65F36">
        <w:rPr>
          <w:rFonts w:ascii="Times New Roman" w:hAnsi="Times New Roman" w:cs="Times New Roman"/>
          <w:sz w:val="28"/>
          <w:szCs w:val="28"/>
        </w:rPr>
        <w:t>профилактическая помощь основывается на общих нормах законодательства</w:t>
      </w:r>
      <w:r>
        <w:rPr>
          <w:rFonts w:ascii="Times New Roman" w:hAnsi="Times New Roman" w:cs="Times New Roman"/>
          <w:sz w:val="28"/>
          <w:szCs w:val="28"/>
        </w:rPr>
        <w:t xml:space="preserve"> о здравоохранении РФ. </w:t>
      </w:r>
    </w:p>
    <w:p w:rsidR="0013537B" w:rsidRDefault="004F1621" w:rsidP="00A65F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Уголовно-</w:t>
      </w:r>
      <w:r w:rsidR="00236CB5" w:rsidRPr="00A65F36">
        <w:rPr>
          <w:rFonts w:ascii="Times New Roman" w:hAnsi="Times New Roman" w:cs="Times New Roman"/>
          <w:sz w:val="28"/>
          <w:szCs w:val="28"/>
        </w:rPr>
        <w:t>исполнительное законодательство обязывает уголовно</w:t>
      </w:r>
      <w:r w:rsidR="0013537B">
        <w:rPr>
          <w:rFonts w:ascii="Times New Roman" w:hAnsi="Times New Roman" w:cs="Times New Roman"/>
          <w:sz w:val="28"/>
          <w:szCs w:val="28"/>
        </w:rPr>
        <w:t>-</w:t>
      </w:r>
      <w:r w:rsidR="00236CB5" w:rsidRPr="00A65F36">
        <w:rPr>
          <w:rFonts w:ascii="Times New Roman" w:hAnsi="Times New Roman" w:cs="Times New Roman"/>
          <w:sz w:val="28"/>
          <w:szCs w:val="28"/>
        </w:rPr>
        <w:t xml:space="preserve">исполнительную систему создать для медицинского </w:t>
      </w:r>
      <w:r>
        <w:rPr>
          <w:rFonts w:ascii="Times New Roman" w:hAnsi="Times New Roman" w:cs="Times New Roman"/>
          <w:sz w:val="28"/>
          <w:szCs w:val="28"/>
        </w:rPr>
        <w:t>обслуживания осужденных лечебно-</w:t>
      </w:r>
      <w:r w:rsidR="00236CB5" w:rsidRPr="00A65F36">
        <w:rPr>
          <w:rFonts w:ascii="Times New Roman" w:hAnsi="Times New Roman" w:cs="Times New Roman"/>
          <w:sz w:val="28"/>
          <w:szCs w:val="28"/>
        </w:rPr>
        <w:t>профилактические учреждения, а для содержания и амбулаторного лечения больных активной формой туберкулеза, хроническог</w:t>
      </w:r>
      <w:r>
        <w:rPr>
          <w:rFonts w:ascii="Times New Roman" w:hAnsi="Times New Roman" w:cs="Times New Roman"/>
          <w:sz w:val="28"/>
          <w:szCs w:val="28"/>
        </w:rPr>
        <w:t>о алкоголизма и наркомании, ВИЧ-инфицированных –</w:t>
      </w:r>
      <w:r w:rsidR="00236CB5" w:rsidRPr="00A65F36">
        <w:rPr>
          <w:rFonts w:ascii="Times New Roman" w:hAnsi="Times New Roman" w:cs="Times New Roman"/>
          <w:sz w:val="28"/>
          <w:szCs w:val="28"/>
        </w:rPr>
        <w:t xml:space="preserve"> лечебные исправительные учреждения. </w:t>
      </w:r>
    </w:p>
    <w:p w:rsidR="00FB535D" w:rsidRDefault="00236CB5" w:rsidP="007478AD">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t>Серьезной проблемой пенитенциарных учреждений является туберкулез. В настоящее время это просто бедствие для мест лишения свободы. В связи с этим необходимо отметить, что проблемы с туберкулезом и ВИЧ</w:t>
      </w:r>
      <w:r w:rsidR="002763A2">
        <w:rPr>
          <w:rFonts w:ascii="Times New Roman" w:hAnsi="Times New Roman" w:cs="Times New Roman"/>
          <w:sz w:val="28"/>
          <w:szCs w:val="28"/>
        </w:rPr>
        <w:t>-</w:t>
      </w:r>
      <w:r w:rsidRPr="00A65F36">
        <w:rPr>
          <w:rFonts w:ascii="Times New Roman" w:hAnsi="Times New Roman" w:cs="Times New Roman"/>
          <w:sz w:val="28"/>
          <w:szCs w:val="28"/>
        </w:rPr>
        <w:t xml:space="preserve">инфекцией в пенитенциарных учреждениях приобрели не только правовое внутрисистемное значение, но и </w:t>
      </w:r>
      <w:proofErr w:type="spellStart"/>
      <w:r w:rsidRPr="00A65F36">
        <w:rPr>
          <w:rFonts w:ascii="Times New Roman" w:hAnsi="Times New Roman" w:cs="Times New Roman"/>
          <w:sz w:val="28"/>
          <w:szCs w:val="28"/>
        </w:rPr>
        <w:t>общесоциальное</w:t>
      </w:r>
      <w:proofErr w:type="spellEnd"/>
      <w:r w:rsidRPr="00A65F36">
        <w:rPr>
          <w:rFonts w:ascii="Times New Roman" w:hAnsi="Times New Roman" w:cs="Times New Roman"/>
          <w:sz w:val="28"/>
          <w:szCs w:val="28"/>
        </w:rPr>
        <w:t xml:space="preserve">. </w:t>
      </w:r>
    </w:p>
    <w:p w:rsidR="005E073B" w:rsidRDefault="005E073B" w:rsidP="007478AD">
      <w:pPr>
        <w:spacing w:after="0" w:line="240" w:lineRule="auto"/>
        <w:ind w:firstLine="708"/>
        <w:jc w:val="both"/>
        <w:rPr>
          <w:rFonts w:ascii="Times New Roman" w:hAnsi="Times New Roman" w:cs="Times New Roman"/>
          <w:sz w:val="28"/>
          <w:szCs w:val="28"/>
        </w:rPr>
      </w:pPr>
      <w:r w:rsidRPr="00284B11">
        <w:rPr>
          <w:rFonts w:ascii="Times New Roman" w:hAnsi="Times New Roman" w:cs="Times New Roman"/>
          <w:sz w:val="28"/>
          <w:szCs w:val="28"/>
        </w:rPr>
        <w:t xml:space="preserve">Отдельно следует остановиться </w:t>
      </w:r>
      <w:r>
        <w:rPr>
          <w:rFonts w:ascii="Times New Roman" w:hAnsi="Times New Roman" w:cs="Times New Roman"/>
          <w:sz w:val="28"/>
          <w:szCs w:val="28"/>
        </w:rPr>
        <w:t xml:space="preserve">и на проблеме условно-досрочного освобождения граждан, отбывающих наказание. В мой адрес поступает много обращений, в которых граждане этой категории жалуются на необоснованные, как они считают, решения судов по условно-досрочному освобождению. Зачастую причины таких отказов действительно непонятны, учитывая </w:t>
      </w:r>
      <w:r w:rsidRPr="005015E2">
        <w:rPr>
          <w:rFonts w:ascii="Times New Roman" w:hAnsi="Times New Roman" w:cs="Times New Roman"/>
          <w:sz w:val="28"/>
          <w:szCs w:val="28"/>
        </w:rPr>
        <w:t>положитель</w:t>
      </w:r>
      <w:r>
        <w:rPr>
          <w:rFonts w:ascii="Times New Roman" w:hAnsi="Times New Roman" w:cs="Times New Roman"/>
          <w:sz w:val="28"/>
          <w:szCs w:val="28"/>
        </w:rPr>
        <w:t>ные характеристики администраций</w:t>
      </w:r>
      <w:r w:rsidRPr="005015E2">
        <w:rPr>
          <w:rFonts w:ascii="Times New Roman" w:hAnsi="Times New Roman" w:cs="Times New Roman"/>
          <w:sz w:val="28"/>
          <w:szCs w:val="28"/>
        </w:rPr>
        <w:t xml:space="preserve"> учреждений, где граждане отбывают срок заключения.</w:t>
      </w:r>
    </w:p>
    <w:p w:rsidR="005E073B" w:rsidRPr="0020259B" w:rsidRDefault="005E073B" w:rsidP="007478AD">
      <w:pPr>
        <w:spacing w:after="0" w:line="240" w:lineRule="auto"/>
        <w:ind w:firstLine="708"/>
        <w:jc w:val="both"/>
        <w:rPr>
          <w:rFonts w:ascii="Times New Roman" w:hAnsi="Times New Roman" w:cs="Times New Roman"/>
          <w:color w:val="000000"/>
          <w:sz w:val="28"/>
          <w:szCs w:val="28"/>
          <w:lang w:eastAsia="ru-RU"/>
        </w:rPr>
      </w:pPr>
      <w:r w:rsidRPr="0020259B">
        <w:rPr>
          <w:rFonts w:ascii="Times New Roman" w:hAnsi="Times New Roman" w:cs="Times New Roman"/>
          <w:color w:val="000000"/>
          <w:sz w:val="28"/>
          <w:szCs w:val="28"/>
          <w:lang w:eastAsia="ru-RU"/>
        </w:rPr>
        <w:t xml:space="preserve">Проблему </w:t>
      </w:r>
      <w:r w:rsidRPr="00570DB2">
        <w:rPr>
          <w:rFonts w:ascii="Times New Roman" w:hAnsi="Times New Roman" w:cs="Times New Roman"/>
          <w:color w:val="000000"/>
          <w:sz w:val="28"/>
          <w:szCs w:val="28"/>
          <w:lang w:eastAsia="ru-RU"/>
        </w:rPr>
        <w:t>условно-</w:t>
      </w:r>
      <w:r>
        <w:rPr>
          <w:rFonts w:ascii="Times New Roman" w:hAnsi="Times New Roman" w:cs="Times New Roman"/>
          <w:color w:val="000000"/>
          <w:sz w:val="28"/>
          <w:szCs w:val="28"/>
          <w:lang w:eastAsia="ru-RU"/>
        </w:rPr>
        <w:t>досрочного освобождения можно проиллюстрировать следующей статистикой.</w:t>
      </w:r>
    </w:p>
    <w:p w:rsidR="005E073B" w:rsidRPr="00570DB2" w:rsidRDefault="005E073B" w:rsidP="007478AD">
      <w:pPr>
        <w:spacing w:after="0" w:line="240" w:lineRule="auto"/>
        <w:ind w:firstLine="708"/>
        <w:jc w:val="both"/>
        <w:rPr>
          <w:rFonts w:ascii="Times New Roman" w:hAnsi="Times New Roman" w:cs="Times New Roman"/>
          <w:color w:val="000000"/>
          <w:sz w:val="28"/>
          <w:szCs w:val="28"/>
          <w:lang w:eastAsia="ru-RU"/>
        </w:rPr>
      </w:pPr>
      <w:r w:rsidRPr="00570DB2">
        <w:rPr>
          <w:rFonts w:ascii="Times New Roman" w:hAnsi="Times New Roman" w:cs="Times New Roman"/>
          <w:color w:val="000000"/>
          <w:sz w:val="28"/>
          <w:szCs w:val="28"/>
          <w:lang w:eastAsia="ru-RU"/>
        </w:rPr>
        <w:t>По информации ФКУ ИК № 5 УФСИН РФ по Краснодарскому краю</w:t>
      </w:r>
      <w:r>
        <w:rPr>
          <w:rFonts w:ascii="Times New Roman" w:hAnsi="Times New Roman" w:cs="Times New Roman"/>
          <w:color w:val="000000"/>
          <w:sz w:val="28"/>
          <w:szCs w:val="28"/>
          <w:lang w:eastAsia="ru-RU"/>
        </w:rPr>
        <w:t xml:space="preserve"> в 2014 г.,</w:t>
      </w:r>
      <w:r w:rsidRPr="00570DB2">
        <w:rPr>
          <w:rFonts w:ascii="Times New Roman" w:hAnsi="Times New Roman" w:cs="Times New Roman"/>
          <w:color w:val="000000"/>
          <w:sz w:val="28"/>
          <w:szCs w:val="28"/>
          <w:lang w:eastAsia="ru-RU"/>
        </w:rPr>
        <w:t xml:space="preserve"> администрацией учреждения подготовлено и направлено в суд 54 материла на УДО по положительно характери</w:t>
      </w:r>
      <w:r>
        <w:rPr>
          <w:rFonts w:ascii="Times New Roman" w:hAnsi="Times New Roman" w:cs="Times New Roman"/>
          <w:color w:val="000000"/>
          <w:sz w:val="28"/>
          <w:szCs w:val="28"/>
          <w:lang w:eastAsia="ru-RU"/>
        </w:rPr>
        <w:t>зующимся осужденным, из них был освобожден</w:t>
      </w:r>
      <w:r w:rsidRPr="00570DB2">
        <w:rPr>
          <w:rFonts w:ascii="Times New Roman" w:hAnsi="Times New Roman" w:cs="Times New Roman"/>
          <w:color w:val="000000"/>
          <w:sz w:val="28"/>
          <w:szCs w:val="28"/>
          <w:lang w:eastAsia="ru-RU"/>
        </w:rPr>
        <w:t xml:space="preserve"> 21 (38%). </w:t>
      </w:r>
    </w:p>
    <w:p w:rsidR="005E073B" w:rsidRPr="00570DB2" w:rsidRDefault="005E073B" w:rsidP="007478AD">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Pr="00570DB2">
        <w:rPr>
          <w:rFonts w:ascii="Times New Roman" w:hAnsi="Times New Roman" w:cs="Times New Roman"/>
          <w:color w:val="000000"/>
          <w:sz w:val="28"/>
          <w:szCs w:val="28"/>
          <w:lang w:eastAsia="ru-RU"/>
        </w:rPr>
        <w:t xml:space="preserve">о </w:t>
      </w:r>
      <w:proofErr w:type="gramStart"/>
      <w:r w:rsidRPr="00570DB2">
        <w:rPr>
          <w:rFonts w:ascii="Times New Roman" w:hAnsi="Times New Roman" w:cs="Times New Roman"/>
          <w:color w:val="000000"/>
          <w:sz w:val="28"/>
          <w:szCs w:val="28"/>
          <w:lang w:eastAsia="ru-RU"/>
        </w:rPr>
        <w:t>замене</w:t>
      </w:r>
      <w:proofErr w:type="gramEnd"/>
      <w:r w:rsidRPr="00570DB2">
        <w:rPr>
          <w:rFonts w:ascii="Times New Roman" w:hAnsi="Times New Roman" w:cs="Times New Roman"/>
          <w:color w:val="000000"/>
          <w:sz w:val="28"/>
          <w:szCs w:val="28"/>
          <w:lang w:eastAsia="ru-RU"/>
        </w:rPr>
        <w:t xml:space="preserve"> не</w:t>
      </w:r>
      <w:r>
        <w:rPr>
          <w:rFonts w:ascii="Times New Roman" w:hAnsi="Times New Roman" w:cs="Times New Roman"/>
          <w:color w:val="000000"/>
          <w:sz w:val="28"/>
          <w:szCs w:val="28"/>
          <w:lang w:eastAsia="ru-RU"/>
        </w:rPr>
        <w:t xml:space="preserve"> </w:t>
      </w:r>
      <w:r w:rsidRPr="00570DB2">
        <w:rPr>
          <w:rFonts w:ascii="Times New Roman" w:hAnsi="Times New Roman" w:cs="Times New Roman"/>
          <w:color w:val="000000"/>
          <w:sz w:val="28"/>
          <w:szCs w:val="28"/>
          <w:lang w:eastAsia="ru-RU"/>
        </w:rPr>
        <w:t xml:space="preserve">отбытой части наказания более мягким видом наказания в виде исправительных работ </w:t>
      </w:r>
      <w:r>
        <w:rPr>
          <w:rFonts w:ascii="Times New Roman" w:hAnsi="Times New Roman" w:cs="Times New Roman"/>
          <w:color w:val="000000"/>
          <w:sz w:val="28"/>
          <w:szCs w:val="28"/>
          <w:lang w:eastAsia="ru-RU"/>
        </w:rPr>
        <w:t xml:space="preserve">были подготовлены материалы </w:t>
      </w:r>
      <w:r w:rsidRPr="00570DB2">
        <w:rPr>
          <w:rFonts w:ascii="Times New Roman" w:hAnsi="Times New Roman" w:cs="Times New Roman"/>
          <w:color w:val="000000"/>
          <w:sz w:val="28"/>
          <w:szCs w:val="28"/>
          <w:lang w:eastAsia="ru-RU"/>
        </w:rPr>
        <w:t xml:space="preserve">на 15 осужденных, </w:t>
      </w:r>
      <w:r>
        <w:rPr>
          <w:rFonts w:ascii="Times New Roman" w:hAnsi="Times New Roman" w:cs="Times New Roman"/>
          <w:color w:val="000000"/>
          <w:sz w:val="28"/>
          <w:szCs w:val="28"/>
          <w:lang w:eastAsia="ru-RU"/>
        </w:rPr>
        <w:t>которые положительно характеризовались. Освобождено 5 (33</w:t>
      </w:r>
      <w:r w:rsidRPr="00570DB2">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Из почти 15 тысяч осужденных, содержащихся в исправительных учреждениях на территории края, только 560 было предоставлено право условно-досрочного освобождения.</w:t>
      </w:r>
    </w:p>
    <w:p w:rsidR="005E073B" w:rsidRPr="00570DB2" w:rsidRDefault="005E073B" w:rsidP="007478AD">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Считаю, что данный вопрос нуждается в изучении и обсуждении с участием представителей судейского корпуса, представителей прокуратуры, ФСИН, правозащитного сообщества, органов власти.</w:t>
      </w:r>
    </w:p>
    <w:p w:rsidR="005E073B" w:rsidRPr="00AD0674" w:rsidRDefault="005E073B" w:rsidP="007478AD">
      <w:pPr>
        <w:spacing w:after="0" w:line="240" w:lineRule="auto"/>
        <w:ind w:firstLine="708"/>
        <w:jc w:val="both"/>
        <w:rPr>
          <w:rFonts w:ascii="Times New Roman" w:hAnsi="Times New Roman" w:cs="Times New Roman"/>
          <w:color w:val="000000"/>
          <w:sz w:val="28"/>
          <w:szCs w:val="28"/>
          <w:lang w:eastAsia="ru-RU"/>
        </w:rPr>
      </w:pPr>
      <w:r w:rsidRPr="00AD0674">
        <w:rPr>
          <w:rFonts w:ascii="Times New Roman" w:hAnsi="Times New Roman" w:cs="Times New Roman"/>
          <w:color w:val="000000"/>
          <w:sz w:val="28"/>
          <w:szCs w:val="28"/>
          <w:lang w:eastAsia="ru-RU"/>
        </w:rPr>
        <w:t>Из рассмотренных обращений большую часть занимают жалобы, связанные с нарушением правоохранительными органами прав граждан на эффективные средства защиты в части справедливого и законного расследования уголовных преступлений.</w:t>
      </w:r>
    </w:p>
    <w:p w:rsidR="005E073B" w:rsidRPr="00AD0674" w:rsidRDefault="00E666AF" w:rsidP="007478AD">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Анализ</w:t>
      </w:r>
      <w:r w:rsidR="005E073B" w:rsidRPr="00AD0674">
        <w:rPr>
          <w:rFonts w:ascii="Times New Roman" w:hAnsi="Times New Roman" w:cs="Times New Roman"/>
          <w:color w:val="000000"/>
          <w:sz w:val="28"/>
          <w:szCs w:val="28"/>
          <w:lang w:eastAsia="ru-RU"/>
        </w:rPr>
        <w:t xml:space="preserve"> поступивши</w:t>
      </w:r>
      <w:r>
        <w:rPr>
          <w:rFonts w:ascii="Times New Roman" w:hAnsi="Times New Roman" w:cs="Times New Roman"/>
          <w:color w:val="000000"/>
          <w:sz w:val="28"/>
          <w:szCs w:val="28"/>
          <w:lang w:eastAsia="ru-RU"/>
        </w:rPr>
        <w:t>х</w:t>
      </w:r>
      <w:r w:rsidR="005E073B" w:rsidRPr="00AD0674">
        <w:rPr>
          <w:rFonts w:ascii="Times New Roman" w:hAnsi="Times New Roman" w:cs="Times New Roman"/>
          <w:color w:val="000000"/>
          <w:sz w:val="28"/>
          <w:szCs w:val="28"/>
          <w:lang w:eastAsia="ru-RU"/>
        </w:rPr>
        <w:t xml:space="preserve"> жалоб</w:t>
      </w:r>
      <w:r>
        <w:rPr>
          <w:rFonts w:ascii="Times New Roman" w:hAnsi="Times New Roman" w:cs="Times New Roman"/>
          <w:color w:val="000000"/>
          <w:sz w:val="28"/>
          <w:szCs w:val="28"/>
          <w:lang w:eastAsia="ru-RU"/>
        </w:rPr>
        <w:t xml:space="preserve"> позволяет</w:t>
      </w:r>
      <w:r w:rsidR="005E073B" w:rsidRPr="00AD0674">
        <w:rPr>
          <w:rFonts w:ascii="Times New Roman" w:hAnsi="Times New Roman" w:cs="Times New Roman"/>
          <w:color w:val="000000"/>
          <w:sz w:val="28"/>
          <w:szCs w:val="28"/>
          <w:lang w:eastAsia="ru-RU"/>
        </w:rPr>
        <w:t xml:space="preserve"> выделить несколько основных направлений, </w:t>
      </w:r>
      <w:r w:rsidR="005E073B">
        <w:rPr>
          <w:rFonts w:ascii="Times New Roman" w:hAnsi="Times New Roman" w:cs="Times New Roman"/>
          <w:color w:val="000000"/>
          <w:sz w:val="28"/>
          <w:szCs w:val="28"/>
          <w:lang w:eastAsia="ru-RU"/>
        </w:rPr>
        <w:t>по которым обращаются заявители:</w:t>
      </w:r>
    </w:p>
    <w:p w:rsidR="005E073B" w:rsidRDefault="005E073B" w:rsidP="000B25D2">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w:t>
      </w:r>
      <w:r w:rsidR="00E666A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w:t>
      </w:r>
      <w:r w:rsidRPr="00AD0674">
        <w:rPr>
          <w:rFonts w:ascii="Times New Roman" w:hAnsi="Times New Roman" w:cs="Times New Roman"/>
          <w:color w:val="000000"/>
          <w:sz w:val="28"/>
          <w:szCs w:val="28"/>
          <w:lang w:eastAsia="ru-RU"/>
        </w:rPr>
        <w:t>роведение следственных действий с нарушением процессуального законодательства, особенно в ходе сбора доказательс</w:t>
      </w:r>
      <w:r>
        <w:rPr>
          <w:rFonts w:ascii="Times New Roman" w:hAnsi="Times New Roman" w:cs="Times New Roman"/>
          <w:color w:val="000000"/>
          <w:sz w:val="28"/>
          <w:szCs w:val="28"/>
          <w:lang w:eastAsia="ru-RU"/>
        </w:rPr>
        <w:t>тв о совершенном преступлении;</w:t>
      </w:r>
    </w:p>
    <w:p w:rsidR="005E073B" w:rsidRDefault="005E073B" w:rsidP="000B25D2">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E666A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w:t>
      </w:r>
      <w:r w:rsidRPr="00AD0674">
        <w:rPr>
          <w:rFonts w:ascii="Times New Roman" w:hAnsi="Times New Roman" w:cs="Times New Roman"/>
          <w:color w:val="000000"/>
          <w:sz w:val="28"/>
          <w:szCs w:val="28"/>
          <w:lang w:eastAsia="ru-RU"/>
        </w:rPr>
        <w:t>существление процессуальных действий недостаточно к</w:t>
      </w:r>
      <w:r>
        <w:rPr>
          <w:rFonts w:ascii="Times New Roman" w:hAnsi="Times New Roman" w:cs="Times New Roman"/>
          <w:color w:val="000000"/>
          <w:sz w:val="28"/>
          <w:szCs w:val="28"/>
          <w:lang w:eastAsia="ru-RU"/>
        </w:rPr>
        <w:t>валифицированными специалистами;</w:t>
      </w:r>
    </w:p>
    <w:p w:rsidR="007478AD" w:rsidRDefault="005E073B" w:rsidP="000B25D2">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E666A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w:t>
      </w:r>
      <w:r w:rsidRPr="00AD0674">
        <w:rPr>
          <w:rFonts w:ascii="Times New Roman" w:hAnsi="Times New Roman" w:cs="Times New Roman"/>
          <w:color w:val="000000"/>
          <w:sz w:val="28"/>
          <w:szCs w:val="28"/>
          <w:lang w:eastAsia="ru-RU"/>
        </w:rPr>
        <w:t xml:space="preserve">рименение незаконных методов ведения следствия. </w:t>
      </w:r>
    </w:p>
    <w:p w:rsidR="007478AD" w:rsidRPr="00B57F99" w:rsidRDefault="007478AD" w:rsidP="000B25D2">
      <w:pPr>
        <w:spacing w:after="0" w:line="240" w:lineRule="auto"/>
        <w:ind w:firstLine="708"/>
        <w:jc w:val="both"/>
        <w:rPr>
          <w:rFonts w:ascii="Times New Roman" w:hAnsi="Times New Roman" w:cs="Times New Roman"/>
          <w:color w:val="000000"/>
          <w:sz w:val="28"/>
          <w:szCs w:val="28"/>
          <w:lang w:eastAsia="ru-RU"/>
        </w:rPr>
      </w:pPr>
      <w:r w:rsidRPr="00B57F99">
        <w:rPr>
          <w:rFonts w:ascii="Times New Roman" w:hAnsi="Times New Roman" w:cs="Times New Roman"/>
          <w:color w:val="000000"/>
          <w:sz w:val="28"/>
          <w:szCs w:val="28"/>
          <w:lang w:eastAsia="ru-RU"/>
        </w:rPr>
        <w:t>Хотелось бы напомнить, что именно на государство возложена обязанность по соблюдению справедливого уголо</w:t>
      </w:r>
      <w:r>
        <w:rPr>
          <w:rFonts w:ascii="Times New Roman" w:hAnsi="Times New Roman" w:cs="Times New Roman"/>
          <w:color w:val="000000"/>
          <w:sz w:val="28"/>
          <w:szCs w:val="28"/>
          <w:lang w:eastAsia="ru-RU"/>
        </w:rPr>
        <w:t>вного преследования, определению</w:t>
      </w:r>
      <w:r w:rsidRPr="00B57F99">
        <w:rPr>
          <w:rFonts w:ascii="Times New Roman" w:hAnsi="Times New Roman" w:cs="Times New Roman"/>
          <w:color w:val="000000"/>
          <w:sz w:val="28"/>
          <w:szCs w:val="28"/>
          <w:lang w:eastAsia="ru-RU"/>
        </w:rPr>
        <w:t xml:space="preserve"> виновности или невиновности участников угол</w:t>
      </w:r>
      <w:r>
        <w:rPr>
          <w:rFonts w:ascii="Times New Roman" w:hAnsi="Times New Roman" w:cs="Times New Roman"/>
          <w:color w:val="000000"/>
          <w:sz w:val="28"/>
          <w:szCs w:val="28"/>
          <w:lang w:eastAsia="ru-RU"/>
        </w:rPr>
        <w:t xml:space="preserve">овного производства, обеспечению защиты потерпевших </w:t>
      </w:r>
      <w:r w:rsidRPr="00B57F99">
        <w:rPr>
          <w:rFonts w:ascii="Times New Roman" w:hAnsi="Times New Roman" w:cs="Times New Roman"/>
          <w:color w:val="000000"/>
          <w:sz w:val="28"/>
          <w:szCs w:val="28"/>
          <w:lang w:eastAsia="ru-RU"/>
        </w:rPr>
        <w:t xml:space="preserve"> и привлечению виновных к ответственности. Права и свободы человек</w:t>
      </w:r>
      <w:r>
        <w:rPr>
          <w:rFonts w:ascii="Times New Roman" w:hAnsi="Times New Roman" w:cs="Times New Roman"/>
          <w:color w:val="000000"/>
          <w:sz w:val="28"/>
          <w:szCs w:val="28"/>
          <w:lang w:eastAsia="ru-RU"/>
        </w:rPr>
        <w:t>а</w:t>
      </w:r>
      <w:r w:rsidRPr="00B57F99">
        <w:rPr>
          <w:rFonts w:ascii="Times New Roman" w:hAnsi="Times New Roman" w:cs="Times New Roman"/>
          <w:color w:val="000000"/>
          <w:sz w:val="28"/>
          <w:szCs w:val="28"/>
          <w:lang w:eastAsia="ru-RU"/>
        </w:rPr>
        <w:t xml:space="preserve"> должны соблюдаться независимо от его социального либо правового статуса, жизненной ситуации, в которой он находится, гражданства и других факторов. </w:t>
      </w:r>
    </w:p>
    <w:p w:rsidR="007478AD" w:rsidRDefault="007478AD" w:rsidP="000B25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Особое беспокойство вызывает п</w:t>
      </w:r>
      <w:r w:rsidRPr="003150CF">
        <w:rPr>
          <w:rFonts w:ascii="Times New Roman" w:hAnsi="Times New Roman" w:cs="Times New Roman"/>
          <w:sz w:val="28"/>
          <w:szCs w:val="28"/>
        </w:rPr>
        <w:t>роведение следственных действий с применением незаконных методов ведения следствия.</w:t>
      </w:r>
      <w:r>
        <w:rPr>
          <w:rFonts w:ascii="Times New Roman" w:hAnsi="Times New Roman" w:cs="Times New Roman"/>
          <w:sz w:val="28"/>
          <w:szCs w:val="28"/>
        </w:rPr>
        <w:t xml:space="preserve"> </w:t>
      </w:r>
      <w:r w:rsidRPr="003150CF">
        <w:rPr>
          <w:rFonts w:ascii="Times New Roman" w:hAnsi="Times New Roman" w:cs="Times New Roman"/>
          <w:sz w:val="28"/>
          <w:szCs w:val="28"/>
        </w:rPr>
        <w:t xml:space="preserve">Как относится к этой проблеме? </w:t>
      </w:r>
      <w:r>
        <w:rPr>
          <w:rFonts w:ascii="Times New Roman" w:hAnsi="Times New Roman" w:cs="Times New Roman"/>
          <w:sz w:val="28"/>
          <w:szCs w:val="28"/>
        </w:rPr>
        <w:t xml:space="preserve">С одной стороны, </w:t>
      </w:r>
      <w:r w:rsidRPr="003150CF">
        <w:rPr>
          <w:rFonts w:ascii="Times New Roman" w:hAnsi="Times New Roman" w:cs="Times New Roman"/>
          <w:sz w:val="28"/>
          <w:szCs w:val="28"/>
        </w:rPr>
        <w:t>мо</w:t>
      </w:r>
      <w:r>
        <w:rPr>
          <w:rFonts w:ascii="Times New Roman" w:hAnsi="Times New Roman" w:cs="Times New Roman"/>
          <w:sz w:val="28"/>
          <w:szCs w:val="28"/>
        </w:rPr>
        <w:t xml:space="preserve">жно предположить, что подследственный или осужденный </w:t>
      </w:r>
      <w:r w:rsidRPr="003150CF">
        <w:rPr>
          <w:rFonts w:ascii="Times New Roman" w:hAnsi="Times New Roman" w:cs="Times New Roman"/>
          <w:sz w:val="28"/>
          <w:szCs w:val="28"/>
        </w:rPr>
        <w:t xml:space="preserve">пытается себя как-то оправдать, </w:t>
      </w:r>
      <w:r>
        <w:rPr>
          <w:rFonts w:ascii="Times New Roman" w:hAnsi="Times New Roman" w:cs="Times New Roman"/>
          <w:sz w:val="28"/>
          <w:szCs w:val="28"/>
        </w:rPr>
        <w:t xml:space="preserve">обратить внимание на факт, как он считает, незаконного осуждения. </w:t>
      </w:r>
      <w:r w:rsidRPr="003150CF">
        <w:rPr>
          <w:rFonts w:ascii="Times New Roman" w:hAnsi="Times New Roman" w:cs="Times New Roman"/>
          <w:sz w:val="28"/>
          <w:szCs w:val="28"/>
        </w:rPr>
        <w:t xml:space="preserve">Но с другой стороны, </w:t>
      </w:r>
      <w:r>
        <w:rPr>
          <w:rFonts w:ascii="Times New Roman" w:hAnsi="Times New Roman" w:cs="Times New Roman"/>
          <w:sz w:val="28"/>
          <w:szCs w:val="28"/>
        </w:rPr>
        <w:t>эти жалобы показывают, что</w:t>
      </w:r>
      <w:r w:rsidRPr="003150CF">
        <w:rPr>
          <w:rFonts w:ascii="Times New Roman" w:hAnsi="Times New Roman" w:cs="Times New Roman"/>
          <w:sz w:val="28"/>
          <w:szCs w:val="28"/>
        </w:rPr>
        <w:t xml:space="preserve"> проблема </w:t>
      </w:r>
      <w:r>
        <w:rPr>
          <w:rFonts w:ascii="Times New Roman" w:hAnsi="Times New Roman" w:cs="Times New Roman"/>
          <w:sz w:val="28"/>
          <w:szCs w:val="28"/>
        </w:rPr>
        <w:t>действительно существует</w:t>
      </w:r>
      <w:r w:rsidRPr="003150CF">
        <w:rPr>
          <w:rFonts w:ascii="Times New Roman" w:hAnsi="Times New Roman" w:cs="Times New Roman"/>
          <w:sz w:val="28"/>
          <w:szCs w:val="28"/>
        </w:rPr>
        <w:t xml:space="preserve"> и на нее </w:t>
      </w:r>
      <w:r>
        <w:rPr>
          <w:rFonts w:ascii="Times New Roman" w:hAnsi="Times New Roman" w:cs="Times New Roman"/>
          <w:sz w:val="28"/>
          <w:szCs w:val="28"/>
        </w:rPr>
        <w:t xml:space="preserve">необходимо </w:t>
      </w:r>
      <w:r w:rsidRPr="003150CF">
        <w:rPr>
          <w:rFonts w:ascii="Times New Roman" w:hAnsi="Times New Roman" w:cs="Times New Roman"/>
          <w:sz w:val="28"/>
          <w:szCs w:val="28"/>
        </w:rPr>
        <w:t>обратить внимание.</w:t>
      </w:r>
    </w:p>
    <w:p w:rsidR="007478AD" w:rsidRPr="00AD0674" w:rsidRDefault="007478AD" w:rsidP="000B25D2">
      <w:pPr>
        <w:spacing w:after="0" w:line="240" w:lineRule="auto"/>
        <w:ind w:firstLine="708"/>
        <w:jc w:val="both"/>
        <w:rPr>
          <w:rFonts w:ascii="Times New Roman" w:hAnsi="Times New Roman" w:cs="Times New Roman"/>
          <w:color w:val="000000"/>
          <w:sz w:val="28"/>
          <w:szCs w:val="28"/>
          <w:lang w:eastAsia="ru-RU"/>
        </w:rPr>
      </w:pPr>
      <w:r w:rsidRPr="00AD0674">
        <w:rPr>
          <w:rFonts w:ascii="Times New Roman" w:hAnsi="Times New Roman" w:cs="Times New Roman"/>
          <w:color w:val="000000"/>
          <w:sz w:val="28"/>
          <w:szCs w:val="28"/>
          <w:lang w:eastAsia="ru-RU"/>
        </w:rPr>
        <w:t>Как правило, жалобы о применении незаконных методов ведения следствия поступают от лиц, отбывающих уголовное наказание или на стадии судебного разбирательства, т</w:t>
      </w:r>
      <w:r>
        <w:rPr>
          <w:rFonts w:ascii="Times New Roman" w:hAnsi="Times New Roman" w:cs="Times New Roman"/>
          <w:color w:val="000000"/>
          <w:sz w:val="28"/>
          <w:szCs w:val="28"/>
          <w:lang w:eastAsia="ru-RU"/>
        </w:rPr>
        <w:t>.е.</w:t>
      </w:r>
      <w:r w:rsidRPr="00AD0674">
        <w:rPr>
          <w:rFonts w:ascii="Times New Roman" w:hAnsi="Times New Roman" w:cs="Times New Roman"/>
          <w:color w:val="000000"/>
          <w:sz w:val="28"/>
          <w:szCs w:val="28"/>
          <w:lang w:eastAsia="ru-RU"/>
        </w:rPr>
        <w:t xml:space="preserve"> тогда, когда заявители оказываются в учреждениях УФСИН </w:t>
      </w:r>
      <w:r>
        <w:rPr>
          <w:rFonts w:ascii="Times New Roman" w:hAnsi="Times New Roman" w:cs="Times New Roman"/>
          <w:color w:val="000000"/>
          <w:sz w:val="28"/>
          <w:szCs w:val="28"/>
          <w:lang w:eastAsia="ru-RU"/>
        </w:rPr>
        <w:t xml:space="preserve">России </w:t>
      </w:r>
      <w:r w:rsidRPr="00AD0674">
        <w:rPr>
          <w:rFonts w:ascii="Times New Roman" w:hAnsi="Times New Roman" w:cs="Times New Roman"/>
          <w:color w:val="000000"/>
          <w:sz w:val="28"/>
          <w:szCs w:val="28"/>
          <w:lang w:eastAsia="ru-RU"/>
        </w:rPr>
        <w:t>по Краснодарскому краю. Лица, задержанные по подозрению в совершении преступления и помещенные в изоляторы временного содержания (ИВС) обращаются реже в силу разных причин, в том числе и из-за боязни быть незаконно привлеченными к уголовной ответственности</w:t>
      </w:r>
      <w:r>
        <w:rPr>
          <w:rFonts w:ascii="Times New Roman" w:hAnsi="Times New Roman" w:cs="Times New Roman"/>
          <w:color w:val="000000"/>
          <w:sz w:val="28"/>
          <w:szCs w:val="28"/>
          <w:lang w:eastAsia="ru-RU"/>
        </w:rPr>
        <w:t>,</w:t>
      </w:r>
      <w:r w:rsidRPr="00AD0674">
        <w:rPr>
          <w:rFonts w:ascii="Times New Roman" w:hAnsi="Times New Roman" w:cs="Times New Roman"/>
          <w:color w:val="000000"/>
          <w:sz w:val="28"/>
          <w:szCs w:val="28"/>
          <w:lang w:eastAsia="ru-RU"/>
        </w:rPr>
        <w:t xml:space="preserve"> применения все тех же незаконных методов ведения следствия.</w:t>
      </w:r>
    </w:p>
    <w:p w:rsidR="007478AD" w:rsidRPr="00AD0674" w:rsidRDefault="007478AD" w:rsidP="000B25D2">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Каждая третья жалоба на справедливое и законное расследование уголовных дел</w:t>
      </w:r>
      <w:r w:rsidRPr="004D11C8">
        <w:rPr>
          <w:rFonts w:ascii="Times New Roman" w:hAnsi="Times New Roman" w:cs="Times New Roman"/>
          <w:color w:val="000000"/>
          <w:sz w:val="28"/>
          <w:szCs w:val="28"/>
          <w:lang w:eastAsia="ru-RU"/>
        </w:rPr>
        <w:t xml:space="preserve"> содержа</w:t>
      </w:r>
      <w:r>
        <w:rPr>
          <w:rFonts w:ascii="Times New Roman" w:hAnsi="Times New Roman" w:cs="Times New Roman"/>
          <w:color w:val="000000"/>
          <w:sz w:val="28"/>
          <w:szCs w:val="28"/>
          <w:lang w:eastAsia="ru-RU"/>
        </w:rPr>
        <w:t>ла сообщение</w:t>
      </w:r>
      <w:r w:rsidRPr="004D11C8">
        <w:rPr>
          <w:rFonts w:ascii="Times New Roman" w:hAnsi="Times New Roman" w:cs="Times New Roman"/>
          <w:color w:val="000000"/>
          <w:sz w:val="28"/>
          <w:szCs w:val="28"/>
          <w:lang w:eastAsia="ru-RU"/>
        </w:rPr>
        <w:t xml:space="preserve"> о применении незаконных метод</w:t>
      </w:r>
      <w:r>
        <w:rPr>
          <w:rFonts w:ascii="Times New Roman" w:hAnsi="Times New Roman" w:cs="Times New Roman"/>
          <w:color w:val="000000"/>
          <w:sz w:val="28"/>
          <w:szCs w:val="28"/>
          <w:lang w:eastAsia="ru-RU"/>
        </w:rPr>
        <w:t>ов ведения следствия, безрезультатности</w:t>
      </w:r>
      <w:r w:rsidRPr="004D11C8">
        <w:rPr>
          <w:rFonts w:ascii="Times New Roman" w:hAnsi="Times New Roman" w:cs="Times New Roman"/>
          <w:color w:val="000000"/>
          <w:sz w:val="28"/>
          <w:szCs w:val="28"/>
          <w:lang w:eastAsia="ru-RU"/>
        </w:rPr>
        <w:t xml:space="preserve"> обжа</w:t>
      </w:r>
      <w:r>
        <w:rPr>
          <w:rFonts w:ascii="Times New Roman" w:hAnsi="Times New Roman" w:cs="Times New Roman"/>
          <w:color w:val="000000"/>
          <w:sz w:val="28"/>
          <w:szCs w:val="28"/>
          <w:lang w:eastAsia="ru-RU"/>
        </w:rPr>
        <w:t xml:space="preserve">лования подобных действий в силу </w:t>
      </w:r>
      <w:r w:rsidRPr="004D11C8">
        <w:rPr>
          <w:rFonts w:ascii="Times New Roman" w:hAnsi="Times New Roman" w:cs="Times New Roman"/>
          <w:color w:val="000000"/>
          <w:sz w:val="28"/>
          <w:szCs w:val="28"/>
          <w:lang w:eastAsia="ru-RU"/>
        </w:rPr>
        <w:t>не</w:t>
      </w:r>
      <w:r>
        <w:rPr>
          <w:rFonts w:ascii="Times New Roman" w:hAnsi="Times New Roman" w:cs="Times New Roman"/>
          <w:color w:val="000000"/>
          <w:sz w:val="28"/>
          <w:szCs w:val="28"/>
          <w:lang w:eastAsia="ru-RU"/>
        </w:rPr>
        <w:t xml:space="preserve"> </w:t>
      </w:r>
      <w:r w:rsidRPr="004D11C8">
        <w:rPr>
          <w:rFonts w:ascii="Times New Roman" w:hAnsi="Times New Roman" w:cs="Times New Roman"/>
          <w:color w:val="000000"/>
          <w:sz w:val="28"/>
          <w:szCs w:val="28"/>
          <w:lang w:eastAsia="ru-RU"/>
        </w:rPr>
        <w:t>реагирования на них должным образом надзирающих органов и судов.</w:t>
      </w:r>
    </w:p>
    <w:p w:rsidR="007478AD" w:rsidRDefault="007478AD" w:rsidP="000B25D2">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Несмотря на то, что факты, указанные в обращениях, не нашли своего подтверждения, количество таких жалоб указывает на существование данной проблемы.</w:t>
      </w:r>
    </w:p>
    <w:p w:rsidR="007E54A7" w:rsidRDefault="00490C7B" w:rsidP="000B25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Хотелось бы обратить Ваше внимание на то, что с</w:t>
      </w:r>
      <w:r w:rsidR="00236CB5" w:rsidRPr="00A65F36">
        <w:rPr>
          <w:rFonts w:ascii="Times New Roman" w:hAnsi="Times New Roman" w:cs="Times New Roman"/>
          <w:sz w:val="28"/>
          <w:szCs w:val="28"/>
        </w:rPr>
        <w:t>т</w:t>
      </w:r>
      <w:r>
        <w:rPr>
          <w:rFonts w:ascii="Times New Roman" w:hAnsi="Times New Roman" w:cs="Times New Roman"/>
          <w:sz w:val="28"/>
          <w:szCs w:val="28"/>
        </w:rPr>
        <w:t>.</w:t>
      </w:r>
      <w:r w:rsidR="00236CB5" w:rsidRPr="00A65F36">
        <w:rPr>
          <w:rFonts w:ascii="Times New Roman" w:hAnsi="Times New Roman" w:cs="Times New Roman"/>
          <w:sz w:val="28"/>
          <w:szCs w:val="28"/>
        </w:rPr>
        <w:t xml:space="preserve"> 79 Конституции России гласит, что наказание не имеет своей целью причинение физических страданий или унижение человеческого достоинства. В ст. 3 и 12 УИК РФ также говорится о недопустимости унижения человеческого достоинства. Тем не менее</w:t>
      </w:r>
      <w:r w:rsidR="007E54A7">
        <w:rPr>
          <w:rFonts w:ascii="Times New Roman" w:hAnsi="Times New Roman" w:cs="Times New Roman"/>
          <w:sz w:val="28"/>
          <w:szCs w:val="28"/>
        </w:rPr>
        <w:t>,</w:t>
      </w:r>
      <w:r w:rsidR="00236CB5" w:rsidRPr="00A65F36">
        <w:rPr>
          <w:rFonts w:ascii="Times New Roman" w:hAnsi="Times New Roman" w:cs="Times New Roman"/>
          <w:sz w:val="28"/>
          <w:szCs w:val="28"/>
        </w:rPr>
        <w:t xml:space="preserve"> при реализации исполнения наказания, связанного с изоляцией осужденного от общества и с ограничением свободы, происходит</w:t>
      </w:r>
      <w:r w:rsidR="007E54A7">
        <w:rPr>
          <w:rFonts w:ascii="Times New Roman" w:hAnsi="Times New Roman" w:cs="Times New Roman"/>
          <w:sz w:val="28"/>
          <w:szCs w:val="28"/>
        </w:rPr>
        <w:t xml:space="preserve"> унижение достоинства личности.</w:t>
      </w:r>
    </w:p>
    <w:p w:rsidR="007E54A7" w:rsidRDefault="00236CB5" w:rsidP="000B25D2">
      <w:pPr>
        <w:spacing w:after="0" w:line="240" w:lineRule="auto"/>
        <w:ind w:firstLine="708"/>
        <w:jc w:val="both"/>
        <w:rPr>
          <w:rFonts w:ascii="Times New Roman" w:hAnsi="Times New Roman" w:cs="Times New Roman"/>
          <w:sz w:val="28"/>
          <w:szCs w:val="28"/>
        </w:rPr>
      </w:pPr>
      <w:r w:rsidRPr="00A65F36">
        <w:rPr>
          <w:rFonts w:ascii="Times New Roman" w:hAnsi="Times New Roman" w:cs="Times New Roman"/>
          <w:sz w:val="28"/>
          <w:szCs w:val="28"/>
        </w:rPr>
        <w:lastRenderedPageBreak/>
        <w:t>Подобное ущемление конституционного права в пенитенциарных учреждениях неизбежно, а потому необходимы четкие пределы этого ограничения. Уголовное наказание не имеет целью унижение достоинс</w:t>
      </w:r>
      <w:r w:rsidR="00490C7B">
        <w:rPr>
          <w:rFonts w:ascii="Times New Roman" w:hAnsi="Times New Roman" w:cs="Times New Roman"/>
          <w:sz w:val="28"/>
          <w:szCs w:val="28"/>
        </w:rPr>
        <w:t xml:space="preserve">тва и физические страдания, но </w:t>
      </w:r>
      <w:r w:rsidRPr="00A65F36">
        <w:rPr>
          <w:rFonts w:ascii="Times New Roman" w:hAnsi="Times New Roman" w:cs="Times New Roman"/>
          <w:sz w:val="28"/>
          <w:szCs w:val="28"/>
        </w:rPr>
        <w:t xml:space="preserve">объективно доставляет осужденному определенные ограничения, лишения и тяготы, которые субъективно сознаются и переживаются, порождая соответствующие психические </w:t>
      </w:r>
      <w:r w:rsidR="00490C7B">
        <w:rPr>
          <w:rFonts w:ascii="Times New Roman" w:hAnsi="Times New Roman" w:cs="Times New Roman"/>
          <w:sz w:val="28"/>
          <w:szCs w:val="28"/>
        </w:rPr>
        <w:t>состояния</w:t>
      </w:r>
      <w:r w:rsidRPr="00A65F36">
        <w:rPr>
          <w:rFonts w:ascii="Times New Roman" w:hAnsi="Times New Roman" w:cs="Times New Roman"/>
          <w:sz w:val="28"/>
          <w:szCs w:val="28"/>
        </w:rPr>
        <w:t xml:space="preserve">. </w:t>
      </w:r>
    </w:p>
    <w:p w:rsidR="000B25D2" w:rsidRDefault="000B25D2" w:rsidP="000B25D2">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Важно понимать, что лишив гражданина свободы или ограничив ее, государство не может, не </w:t>
      </w:r>
      <w:proofErr w:type="gramStart"/>
      <w:r>
        <w:rPr>
          <w:rFonts w:ascii="Times New Roman" w:hAnsi="Times New Roman" w:cs="Times New Roman"/>
          <w:color w:val="000000"/>
          <w:sz w:val="28"/>
          <w:szCs w:val="28"/>
          <w:lang w:eastAsia="ru-RU"/>
        </w:rPr>
        <w:t>имеет права лишить человека возможности нормально есть</w:t>
      </w:r>
      <w:proofErr w:type="gramEnd"/>
      <w:r>
        <w:rPr>
          <w:rFonts w:ascii="Times New Roman" w:hAnsi="Times New Roman" w:cs="Times New Roman"/>
          <w:color w:val="000000"/>
          <w:sz w:val="28"/>
          <w:szCs w:val="28"/>
          <w:lang w:eastAsia="ru-RU"/>
        </w:rPr>
        <w:t>, пить, спать, дышать свежим воздухом, получать медицинскую помощь и многого другого, нужного для жизни. Лишение свободы само по себе тяжелое наказание.</w:t>
      </w:r>
    </w:p>
    <w:p w:rsidR="00490C7B" w:rsidRDefault="00490C7B" w:rsidP="000B25D2">
      <w:pPr>
        <w:spacing w:after="0" w:line="240" w:lineRule="auto"/>
        <w:ind w:firstLine="708"/>
        <w:jc w:val="both"/>
        <w:rPr>
          <w:rFonts w:ascii="Times New Roman" w:hAnsi="Times New Roman" w:cs="Times New Roman"/>
          <w:color w:val="000000"/>
          <w:sz w:val="28"/>
          <w:szCs w:val="28"/>
          <w:lang w:eastAsia="ru-RU"/>
        </w:rPr>
      </w:pPr>
    </w:p>
    <w:p w:rsidR="00490C7B" w:rsidRPr="00AD0674" w:rsidRDefault="00490C7B" w:rsidP="000B25D2">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Спасибо за внимание!</w:t>
      </w:r>
    </w:p>
    <w:sectPr w:rsidR="00490C7B" w:rsidRPr="00AD0674" w:rsidSect="009E7060">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02" w:rsidRDefault="00200D02" w:rsidP="00D51B72">
      <w:pPr>
        <w:spacing w:after="0" w:line="240" w:lineRule="auto"/>
      </w:pPr>
      <w:r>
        <w:separator/>
      </w:r>
    </w:p>
  </w:endnote>
  <w:endnote w:type="continuationSeparator" w:id="0">
    <w:p w:rsidR="00200D02" w:rsidRDefault="00200D02" w:rsidP="00D5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765828"/>
      <w:docPartObj>
        <w:docPartGallery w:val="Page Numbers (Bottom of Page)"/>
        <w:docPartUnique/>
      </w:docPartObj>
    </w:sdtPr>
    <w:sdtEndPr/>
    <w:sdtContent>
      <w:p w:rsidR="007D3D50" w:rsidRDefault="007D3D50">
        <w:pPr>
          <w:pStyle w:val="a6"/>
          <w:jc w:val="center"/>
        </w:pPr>
        <w:r>
          <w:fldChar w:fldCharType="begin"/>
        </w:r>
        <w:r>
          <w:instrText>PAGE   \* MERGEFORMAT</w:instrText>
        </w:r>
        <w:r>
          <w:fldChar w:fldCharType="separate"/>
        </w:r>
        <w:r w:rsidR="00744CEA">
          <w:rPr>
            <w:noProof/>
          </w:rPr>
          <w:t>3</w:t>
        </w:r>
        <w:r>
          <w:fldChar w:fldCharType="end"/>
        </w:r>
      </w:p>
    </w:sdtContent>
  </w:sdt>
  <w:p w:rsidR="007D3D50" w:rsidRDefault="007D3D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02" w:rsidRDefault="00200D02" w:rsidP="00D51B72">
      <w:pPr>
        <w:spacing w:after="0" w:line="240" w:lineRule="auto"/>
      </w:pPr>
      <w:r>
        <w:separator/>
      </w:r>
    </w:p>
  </w:footnote>
  <w:footnote w:type="continuationSeparator" w:id="0">
    <w:p w:rsidR="00200D02" w:rsidRDefault="00200D02" w:rsidP="00D51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BA"/>
    <w:rsid w:val="00074481"/>
    <w:rsid w:val="000769E9"/>
    <w:rsid w:val="000B25D2"/>
    <w:rsid w:val="000C44CB"/>
    <w:rsid w:val="000D06AE"/>
    <w:rsid w:val="000F2144"/>
    <w:rsid w:val="0011587E"/>
    <w:rsid w:val="00117E68"/>
    <w:rsid w:val="0013537B"/>
    <w:rsid w:val="00200D02"/>
    <w:rsid w:val="00217B7D"/>
    <w:rsid w:val="002354ED"/>
    <w:rsid w:val="00236CB5"/>
    <w:rsid w:val="00250487"/>
    <w:rsid w:val="002763A2"/>
    <w:rsid w:val="002B5C58"/>
    <w:rsid w:val="00325461"/>
    <w:rsid w:val="00391A8F"/>
    <w:rsid w:val="00394DC9"/>
    <w:rsid w:val="003A3EA2"/>
    <w:rsid w:val="003A771A"/>
    <w:rsid w:val="00484FA9"/>
    <w:rsid w:val="004872E0"/>
    <w:rsid w:val="00490C7B"/>
    <w:rsid w:val="00492AEB"/>
    <w:rsid w:val="004E0E70"/>
    <w:rsid w:val="004F1301"/>
    <w:rsid w:val="004F1621"/>
    <w:rsid w:val="0050374A"/>
    <w:rsid w:val="00514B72"/>
    <w:rsid w:val="0051531C"/>
    <w:rsid w:val="005827FD"/>
    <w:rsid w:val="005E073B"/>
    <w:rsid w:val="00626AE1"/>
    <w:rsid w:val="00657721"/>
    <w:rsid w:val="0069455C"/>
    <w:rsid w:val="006B289C"/>
    <w:rsid w:val="006B60E2"/>
    <w:rsid w:val="00744CEA"/>
    <w:rsid w:val="0074563F"/>
    <w:rsid w:val="007478AD"/>
    <w:rsid w:val="007D3D50"/>
    <w:rsid w:val="007E41E9"/>
    <w:rsid w:val="007E54A7"/>
    <w:rsid w:val="00823571"/>
    <w:rsid w:val="008C3925"/>
    <w:rsid w:val="008F3416"/>
    <w:rsid w:val="0091197F"/>
    <w:rsid w:val="00927737"/>
    <w:rsid w:val="0095205B"/>
    <w:rsid w:val="00984FBA"/>
    <w:rsid w:val="009A606D"/>
    <w:rsid w:val="009B0887"/>
    <w:rsid w:val="009B0CF9"/>
    <w:rsid w:val="009E7060"/>
    <w:rsid w:val="00A65F36"/>
    <w:rsid w:val="00A841FD"/>
    <w:rsid w:val="00B64CB9"/>
    <w:rsid w:val="00B80D5A"/>
    <w:rsid w:val="00C652EA"/>
    <w:rsid w:val="00CC4CD7"/>
    <w:rsid w:val="00CE3F0F"/>
    <w:rsid w:val="00D206AF"/>
    <w:rsid w:val="00D23CFB"/>
    <w:rsid w:val="00D34AE0"/>
    <w:rsid w:val="00D41604"/>
    <w:rsid w:val="00D51B72"/>
    <w:rsid w:val="00DE75B6"/>
    <w:rsid w:val="00E15CEE"/>
    <w:rsid w:val="00E666AF"/>
    <w:rsid w:val="00E66A78"/>
    <w:rsid w:val="00E9104E"/>
    <w:rsid w:val="00EC14AA"/>
    <w:rsid w:val="00F561F2"/>
    <w:rsid w:val="00F639BC"/>
    <w:rsid w:val="00F906D2"/>
    <w:rsid w:val="00FB418E"/>
    <w:rsid w:val="00FB535D"/>
    <w:rsid w:val="00FE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CB5"/>
    <w:rPr>
      <w:color w:val="0000FF" w:themeColor="hyperlink"/>
      <w:u w:val="single"/>
    </w:rPr>
  </w:style>
  <w:style w:type="paragraph" w:styleId="a4">
    <w:name w:val="header"/>
    <w:basedOn w:val="a"/>
    <w:link w:val="a5"/>
    <w:uiPriority w:val="99"/>
    <w:unhideWhenUsed/>
    <w:rsid w:val="00D51B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1B72"/>
  </w:style>
  <w:style w:type="paragraph" w:styleId="a6">
    <w:name w:val="footer"/>
    <w:basedOn w:val="a"/>
    <w:link w:val="a7"/>
    <w:uiPriority w:val="99"/>
    <w:unhideWhenUsed/>
    <w:rsid w:val="00D51B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1B72"/>
  </w:style>
  <w:style w:type="paragraph" w:styleId="a8">
    <w:name w:val="footnote text"/>
    <w:basedOn w:val="a"/>
    <w:link w:val="a9"/>
    <w:uiPriority w:val="99"/>
    <w:semiHidden/>
    <w:unhideWhenUsed/>
    <w:rsid w:val="0011587E"/>
    <w:pPr>
      <w:spacing w:after="0" w:line="240" w:lineRule="auto"/>
    </w:pPr>
    <w:rPr>
      <w:sz w:val="20"/>
      <w:szCs w:val="20"/>
    </w:rPr>
  </w:style>
  <w:style w:type="character" w:customStyle="1" w:styleId="a9">
    <w:name w:val="Текст сноски Знак"/>
    <w:basedOn w:val="a0"/>
    <w:link w:val="a8"/>
    <w:uiPriority w:val="99"/>
    <w:semiHidden/>
    <w:rsid w:val="0011587E"/>
    <w:rPr>
      <w:sz w:val="20"/>
      <w:szCs w:val="20"/>
    </w:rPr>
  </w:style>
  <w:style w:type="character" w:styleId="aa">
    <w:name w:val="footnote reference"/>
    <w:basedOn w:val="a0"/>
    <w:uiPriority w:val="99"/>
    <w:semiHidden/>
    <w:unhideWhenUsed/>
    <w:rsid w:val="0011587E"/>
    <w:rPr>
      <w:vertAlign w:val="superscript"/>
    </w:rPr>
  </w:style>
  <w:style w:type="paragraph" w:styleId="ab">
    <w:name w:val="List Paragraph"/>
    <w:basedOn w:val="a"/>
    <w:uiPriority w:val="34"/>
    <w:qFormat/>
    <w:rsid w:val="004872E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CB5"/>
    <w:rPr>
      <w:color w:val="0000FF" w:themeColor="hyperlink"/>
      <w:u w:val="single"/>
    </w:rPr>
  </w:style>
  <w:style w:type="paragraph" w:styleId="a4">
    <w:name w:val="header"/>
    <w:basedOn w:val="a"/>
    <w:link w:val="a5"/>
    <w:uiPriority w:val="99"/>
    <w:unhideWhenUsed/>
    <w:rsid w:val="00D51B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1B72"/>
  </w:style>
  <w:style w:type="paragraph" w:styleId="a6">
    <w:name w:val="footer"/>
    <w:basedOn w:val="a"/>
    <w:link w:val="a7"/>
    <w:uiPriority w:val="99"/>
    <w:unhideWhenUsed/>
    <w:rsid w:val="00D51B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1B72"/>
  </w:style>
  <w:style w:type="paragraph" w:styleId="a8">
    <w:name w:val="footnote text"/>
    <w:basedOn w:val="a"/>
    <w:link w:val="a9"/>
    <w:uiPriority w:val="99"/>
    <w:semiHidden/>
    <w:unhideWhenUsed/>
    <w:rsid w:val="0011587E"/>
    <w:pPr>
      <w:spacing w:after="0" w:line="240" w:lineRule="auto"/>
    </w:pPr>
    <w:rPr>
      <w:sz w:val="20"/>
      <w:szCs w:val="20"/>
    </w:rPr>
  </w:style>
  <w:style w:type="character" w:customStyle="1" w:styleId="a9">
    <w:name w:val="Текст сноски Знак"/>
    <w:basedOn w:val="a0"/>
    <w:link w:val="a8"/>
    <w:uiPriority w:val="99"/>
    <w:semiHidden/>
    <w:rsid w:val="0011587E"/>
    <w:rPr>
      <w:sz w:val="20"/>
      <w:szCs w:val="20"/>
    </w:rPr>
  </w:style>
  <w:style w:type="character" w:styleId="aa">
    <w:name w:val="footnote reference"/>
    <w:basedOn w:val="a0"/>
    <w:uiPriority w:val="99"/>
    <w:semiHidden/>
    <w:unhideWhenUsed/>
    <w:rsid w:val="0011587E"/>
    <w:rPr>
      <w:vertAlign w:val="superscript"/>
    </w:rPr>
  </w:style>
  <w:style w:type="paragraph" w:styleId="ab">
    <w:name w:val="List Paragraph"/>
    <w:basedOn w:val="a"/>
    <w:uiPriority w:val="34"/>
    <w:qFormat/>
    <w:rsid w:val="004872E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FE1C-453A-4446-8E8E-780DF435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dc:creator>
  <cp:keywords/>
  <dc:description/>
  <cp:lastModifiedBy>Барто</cp:lastModifiedBy>
  <cp:revision>81</cp:revision>
  <cp:lastPrinted>2015-10-05T11:23:00Z</cp:lastPrinted>
  <dcterms:created xsi:type="dcterms:W3CDTF">2015-10-01T12:00:00Z</dcterms:created>
  <dcterms:modified xsi:type="dcterms:W3CDTF">2015-10-07T09:49:00Z</dcterms:modified>
</cp:coreProperties>
</file>